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6A2" w:rsidRPr="00232E07" w:rsidRDefault="008C46A2" w:rsidP="008C46A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63081"/>
      <w:r>
        <w:rPr>
          <w:noProof/>
          <w:lang w:val="ru-RU"/>
        </w:rPr>
        <w:t>Вариант 18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</w:p>
    <w:p w:rsidR="008C46A2" w:rsidRPr="00BA16E0" w:rsidRDefault="008C46A2" w:rsidP="008C46A2">
      <w:p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>Книжный магазин  «Криминальное чтиво», расположенный около большого вокзала, продает книги разли</w:t>
      </w:r>
      <w:r w:rsidRPr="00BA16E0">
        <w:rPr>
          <w:sz w:val="20"/>
          <w:szCs w:val="20"/>
          <w:lang w:val="ru-RU"/>
        </w:rPr>
        <w:t>ч</w:t>
      </w:r>
      <w:r w:rsidRPr="00BA16E0">
        <w:rPr>
          <w:sz w:val="20"/>
          <w:szCs w:val="20"/>
          <w:lang w:val="ru-RU"/>
        </w:rPr>
        <w:t>ных серий, выпущенные в дешевом издании (клееный блок, мягкая обложка).  Книжки одной серии закуп</w:t>
      </w:r>
      <w:r w:rsidRPr="00BA16E0">
        <w:rPr>
          <w:sz w:val="20"/>
          <w:szCs w:val="20"/>
          <w:lang w:val="ru-RU"/>
        </w:rPr>
        <w:t>а</w:t>
      </w:r>
      <w:r w:rsidRPr="00BA16E0">
        <w:rPr>
          <w:sz w:val="20"/>
          <w:szCs w:val="20"/>
          <w:lang w:val="ru-RU"/>
        </w:rPr>
        <w:t>ются  по одной цене, скажем детектив – 9 руб.,  любовный роман – 8 руб. и т. д.  Маг</w:t>
      </w:r>
      <w:r w:rsidRPr="00BA16E0">
        <w:rPr>
          <w:sz w:val="20"/>
          <w:szCs w:val="20"/>
          <w:lang w:val="ru-RU"/>
        </w:rPr>
        <w:t>а</w:t>
      </w:r>
      <w:r w:rsidRPr="00BA16E0">
        <w:rPr>
          <w:sz w:val="20"/>
          <w:szCs w:val="20"/>
          <w:lang w:val="ru-RU"/>
        </w:rPr>
        <w:t>зин открыт 6 дней в неделю и продает около 16 000 детективов в год. Обычно менеджер делает заказ на эту позицию раз в два месяца, заказ доставляют через 6 дней .</w:t>
      </w:r>
    </w:p>
    <w:p w:rsidR="008C46A2" w:rsidRPr="00BA16E0" w:rsidRDefault="008C46A2" w:rsidP="008C46A2">
      <w:p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 xml:space="preserve">Менеджер, как и почти все торговцы книгами, почитывал разнообразную литературу. Совершенно случайно, в одном учебнике по программе </w:t>
      </w:r>
      <w:r w:rsidRPr="00AC640F">
        <w:rPr>
          <w:sz w:val="20"/>
          <w:szCs w:val="20"/>
        </w:rPr>
        <w:t>MBA</w:t>
      </w:r>
      <w:r w:rsidRPr="00BA16E0">
        <w:rPr>
          <w:sz w:val="20"/>
          <w:szCs w:val="20"/>
          <w:lang w:val="ru-RU"/>
        </w:rPr>
        <w:t xml:space="preserve"> менеджер прочитал об управлении запасами и, из любопытства, р</w:t>
      </w:r>
      <w:r w:rsidRPr="00BA16E0">
        <w:rPr>
          <w:sz w:val="20"/>
          <w:szCs w:val="20"/>
          <w:lang w:val="ru-RU"/>
        </w:rPr>
        <w:t>е</w:t>
      </w:r>
      <w:r w:rsidRPr="00BA16E0">
        <w:rPr>
          <w:sz w:val="20"/>
          <w:szCs w:val="20"/>
          <w:lang w:val="ru-RU"/>
        </w:rPr>
        <w:t>шил подсчитать, сколько книг ему следует заказывать, чтобы обеспечить удовлетворительный уровень о</w:t>
      </w:r>
      <w:r w:rsidRPr="00BA16E0">
        <w:rPr>
          <w:sz w:val="20"/>
          <w:szCs w:val="20"/>
          <w:lang w:val="ru-RU"/>
        </w:rPr>
        <w:t>б</w:t>
      </w:r>
      <w:r w:rsidRPr="00BA16E0">
        <w:rPr>
          <w:sz w:val="20"/>
          <w:szCs w:val="20"/>
          <w:lang w:val="ru-RU"/>
        </w:rPr>
        <w:t>служивания клиентов.</w:t>
      </w:r>
    </w:p>
    <w:p w:rsidR="008C46A2" w:rsidRPr="00BA16E0" w:rsidRDefault="008C46A2" w:rsidP="008C46A2">
      <w:p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>Так как менеджер недавно начал аккуратно фиксир</w:t>
      </w:r>
      <w:r w:rsidRPr="00BA16E0">
        <w:rPr>
          <w:sz w:val="20"/>
          <w:szCs w:val="20"/>
          <w:lang w:val="ru-RU"/>
        </w:rPr>
        <w:t>о</w:t>
      </w:r>
      <w:r w:rsidRPr="00BA16E0">
        <w:rPr>
          <w:sz w:val="20"/>
          <w:szCs w:val="20"/>
          <w:lang w:val="ru-RU"/>
        </w:rPr>
        <w:t>вать сведения о продажах, то у него имелись  данные о количестве проданных детективов за 14 недель (см. таблицу).</w:t>
      </w:r>
    </w:p>
    <w:p w:rsidR="008C46A2" w:rsidRPr="00BA16E0" w:rsidRDefault="008C46A2" w:rsidP="008C46A2">
      <w:pPr>
        <w:rPr>
          <w:sz w:val="20"/>
          <w:szCs w:val="20"/>
          <w:lang w:val="ru-RU"/>
        </w:rPr>
      </w:pPr>
    </w:p>
    <w:tbl>
      <w:tblPr>
        <w:tblW w:w="77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55"/>
        <w:gridCol w:w="55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8C46A2" w:rsidRPr="00AC640F" w:rsidTr="00E8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377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354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242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202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228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391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340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198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290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6A2" w:rsidRPr="00AC640F" w:rsidRDefault="008C46A2" w:rsidP="00E82E93">
            <w:pPr>
              <w:pStyle w:val="VSE0"/>
              <w:rPr>
                <w:sz w:val="20"/>
                <w:szCs w:val="20"/>
              </w:rPr>
            </w:pPr>
            <w:r w:rsidRPr="00AC640F">
              <w:rPr>
                <w:sz w:val="20"/>
                <w:szCs w:val="20"/>
              </w:rPr>
              <w:t>327</w:t>
            </w:r>
          </w:p>
        </w:tc>
      </w:tr>
    </w:tbl>
    <w:p w:rsidR="008C46A2" w:rsidRPr="00AC640F" w:rsidRDefault="008C46A2" w:rsidP="008C46A2">
      <w:pPr>
        <w:rPr>
          <w:sz w:val="20"/>
          <w:szCs w:val="20"/>
        </w:rPr>
      </w:pPr>
    </w:p>
    <w:p w:rsidR="008C46A2" w:rsidRPr="00BA16E0" w:rsidRDefault="008C46A2" w:rsidP="008C46A2">
      <w:p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>Менеджер полагает, что минимальный запас магазина, при котором не происходит падения продаж, приме</w:t>
      </w:r>
      <w:r w:rsidRPr="00BA16E0">
        <w:rPr>
          <w:sz w:val="20"/>
          <w:szCs w:val="20"/>
          <w:lang w:val="ru-RU"/>
        </w:rPr>
        <w:t>р</w:t>
      </w:r>
      <w:r w:rsidRPr="00BA16E0">
        <w:rPr>
          <w:sz w:val="20"/>
          <w:szCs w:val="20"/>
          <w:lang w:val="ru-RU"/>
        </w:rPr>
        <w:t xml:space="preserve">но равен недельному запасу. Он считает, что можно допустить падение запаса ниже этого уровня не чаще одного раза в год. </w:t>
      </w:r>
    </w:p>
    <w:p w:rsidR="008C46A2" w:rsidRPr="00BA16E0" w:rsidRDefault="008C46A2" w:rsidP="008C46A2">
      <w:pPr>
        <w:numPr>
          <w:ilvl w:val="0"/>
          <w:numId w:val="30"/>
        </w:num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 xml:space="preserve">Какой величине риска дефицита это соответствует? Сколько денег менеджер будет на упущенных продажах в год? </w:t>
      </w:r>
    </w:p>
    <w:p w:rsidR="008C46A2" w:rsidRPr="00BA16E0" w:rsidRDefault="008C46A2" w:rsidP="008C46A2">
      <w:pPr>
        <w:numPr>
          <w:ilvl w:val="0"/>
          <w:numId w:val="30"/>
        </w:num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>Сколько книг ему нужно заказать сегодня, если у него на складе имеется еще 600 детективов, чтобы обеспечить заданный риск дефицита на следующий период?</w:t>
      </w:r>
    </w:p>
    <w:p w:rsidR="008C46A2" w:rsidRPr="00BA16E0" w:rsidRDefault="008C46A2" w:rsidP="008C46A2">
      <w:pPr>
        <w:numPr>
          <w:ilvl w:val="0"/>
          <w:numId w:val="30"/>
        </w:numPr>
        <w:rPr>
          <w:sz w:val="20"/>
          <w:szCs w:val="20"/>
          <w:lang w:val="ru-RU"/>
        </w:rPr>
      </w:pPr>
      <w:r w:rsidRPr="00BA16E0">
        <w:rPr>
          <w:sz w:val="20"/>
          <w:szCs w:val="20"/>
          <w:lang w:val="ru-RU"/>
        </w:rPr>
        <w:t>Какова вероятность возникновения дефицита (снижения уровня запаса ниже м</w:t>
      </w:r>
      <w:r w:rsidRPr="00BA16E0">
        <w:rPr>
          <w:sz w:val="20"/>
          <w:szCs w:val="20"/>
          <w:lang w:val="ru-RU"/>
        </w:rPr>
        <w:t>и</w:t>
      </w:r>
      <w:r w:rsidRPr="00BA16E0">
        <w:rPr>
          <w:sz w:val="20"/>
          <w:szCs w:val="20"/>
          <w:lang w:val="ru-RU"/>
        </w:rPr>
        <w:t>нимального запаса) в течение следующей недели, когда прибудет новый заказ?</w:t>
      </w:r>
    </w:p>
    <w:p w:rsidR="008C46A2" w:rsidRPr="001B1661" w:rsidRDefault="008C46A2" w:rsidP="008C46A2">
      <w:pPr>
        <w:rPr>
          <w:noProof/>
          <w:lang w:val="ru-RU"/>
        </w:rPr>
      </w:pPr>
    </w:p>
    <w:p w:rsidR="008C46A2" w:rsidRDefault="008C46A2" w:rsidP="008C46A2">
      <w:pPr>
        <w:rPr>
          <w:noProof/>
          <w:lang w:val="ru-RU"/>
        </w:rPr>
      </w:pPr>
    </w:p>
    <w:p w:rsidR="008C46A2" w:rsidRPr="00232E07" w:rsidRDefault="008C46A2" w:rsidP="008C46A2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8C46A2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8C46A2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8C46A2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D4E49A9" wp14:editId="5F6CA80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8C46A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778B0E" wp14:editId="131E88D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8C46A2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778B0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8C46A2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8C46A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8C46A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8C46A2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8C46A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A2"/>
    <w:rsid w:val="002B2C1B"/>
    <w:rsid w:val="00421F70"/>
    <w:rsid w:val="006C0B77"/>
    <w:rsid w:val="008242FF"/>
    <w:rsid w:val="00870751"/>
    <w:rsid w:val="008C46A2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CDC00-FD0F-4AF9-A263-6612815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46A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C46A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8C46A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C46A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C46A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C46A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C46A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C46A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C46A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8C46A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8C46A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C46A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C46A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C46A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C46A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C46A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C46A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C46A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8C4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C46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C46A2"/>
    <w:pPr>
      <w:numPr>
        <w:numId w:val="10"/>
      </w:numPr>
    </w:pPr>
  </w:style>
  <w:style w:type="paragraph" w:styleId="a8">
    <w:name w:val="Block Text"/>
    <w:basedOn w:val="a0"/>
    <w:rsid w:val="008C46A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C46A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8C46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C46A2"/>
    <w:rPr>
      <w:rFonts w:ascii="Calibri" w:eastAsia="Times New Roman" w:hAnsi="Calibri" w:cs="Calibri"/>
      <w:lang w:val="en-US"/>
    </w:rPr>
  </w:style>
  <w:style w:type="character" w:styleId="ab">
    <w:name w:val="page number"/>
    <w:rsid w:val="008C46A2"/>
    <w:rPr>
      <w:rFonts w:cs="Times New Roman"/>
    </w:rPr>
  </w:style>
  <w:style w:type="paragraph" w:styleId="ac">
    <w:name w:val="footer"/>
    <w:basedOn w:val="a0"/>
    <w:link w:val="ad"/>
    <w:rsid w:val="008C46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8C46A2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8C46A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8C46A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C4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C46A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C46A2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8C46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C46A2"/>
    <w:rPr>
      <w:sz w:val="20"/>
      <w:szCs w:val="20"/>
    </w:rPr>
  </w:style>
  <w:style w:type="character" w:styleId="af1">
    <w:name w:val="Hyperlink"/>
    <w:uiPriority w:val="99"/>
    <w:rsid w:val="008C46A2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8C46A2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C46A2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8C46A2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8C46A2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8C46A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8C46A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C46A2"/>
    <w:pPr>
      <w:jc w:val="left"/>
    </w:pPr>
  </w:style>
  <w:style w:type="paragraph" w:customStyle="1" w:styleId="af8">
    <w:name w:val="ТаблицаЗадачника"/>
    <w:basedOn w:val="a0"/>
    <w:autoRedefine/>
    <w:rsid w:val="008C46A2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8C46A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8C46A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8C46A2"/>
    <w:rPr>
      <w:rFonts w:cs="Times New Roman"/>
      <w:b/>
      <w:bCs/>
      <w:spacing w:val="0"/>
    </w:rPr>
  </w:style>
  <w:style w:type="character" w:styleId="afc">
    <w:name w:val="Emphasis"/>
    <w:qFormat/>
    <w:rsid w:val="008C46A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C46A2"/>
  </w:style>
  <w:style w:type="character" w:customStyle="1" w:styleId="NoSpacingChar">
    <w:name w:val="No Spacing Char"/>
    <w:link w:val="12"/>
    <w:locked/>
    <w:rsid w:val="008C46A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C46A2"/>
    <w:pPr>
      <w:ind w:left="720"/>
    </w:pPr>
  </w:style>
  <w:style w:type="paragraph" w:customStyle="1" w:styleId="21">
    <w:name w:val="Цитата 21"/>
    <w:basedOn w:val="a0"/>
    <w:next w:val="a0"/>
    <w:link w:val="QuoteChar"/>
    <w:rsid w:val="008C46A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C46A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C46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C46A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C46A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C46A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C46A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C46A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C46A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C46A2"/>
    <w:pPr>
      <w:outlineLvl w:val="9"/>
    </w:pPr>
  </w:style>
  <w:style w:type="numbering" w:customStyle="1" w:styleId="38">
    <w:name w:val="Стиль нумерованный полужирный38"/>
    <w:rsid w:val="008C46A2"/>
    <w:pPr>
      <w:numPr>
        <w:numId w:val="6"/>
      </w:numPr>
    </w:pPr>
  </w:style>
  <w:style w:type="numbering" w:customStyle="1" w:styleId="124">
    <w:name w:val="Стиль нумерованный полужирный124"/>
    <w:rsid w:val="008C46A2"/>
    <w:pPr>
      <w:numPr>
        <w:numId w:val="9"/>
      </w:numPr>
    </w:pPr>
  </w:style>
  <w:style w:type="numbering" w:customStyle="1" w:styleId="66">
    <w:name w:val="Стиль нумерованный полужирный66"/>
    <w:rsid w:val="008C46A2"/>
    <w:pPr>
      <w:numPr>
        <w:numId w:val="7"/>
      </w:numPr>
    </w:pPr>
  </w:style>
  <w:style w:type="numbering" w:customStyle="1" w:styleId="54">
    <w:name w:val="Стиль нумерованный полужирный54"/>
    <w:rsid w:val="008C46A2"/>
    <w:pPr>
      <w:numPr>
        <w:numId w:val="4"/>
      </w:numPr>
    </w:pPr>
  </w:style>
  <w:style w:type="numbering" w:customStyle="1" w:styleId="246">
    <w:name w:val="Стиль нумерованный полужирный246"/>
    <w:rsid w:val="008C46A2"/>
    <w:pPr>
      <w:numPr>
        <w:numId w:val="2"/>
      </w:numPr>
    </w:pPr>
  </w:style>
  <w:style w:type="numbering" w:customStyle="1" w:styleId="146">
    <w:name w:val="Стиль нумерованный полужирный146"/>
    <w:rsid w:val="008C46A2"/>
    <w:pPr>
      <w:numPr>
        <w:numId w:val="1"/>
      </w:numPr>
    </w:pPr>
  </w:style>
  <w:style w:type="numbering" w:customStyle="1" w:styleId="44">
    <w:name w:val="Стиль нумерованный полужирный44"/>
    <w:rsid w:val="008C46A2"/>
    <w:pPr>
      <w:numPr>
        <w:numId w:val="3"/>
      </w:numPr>
    </w:pPr>
  </w:style>
  <w:style w:type="numbering" w:customStyle="1" w:styleId="225">
    <w:name w:val="Стиль нумерованный полужирный225"/>
    <w:rsid w:val="008C46A2"/>
    <w:pPr>
      <w:numPr>
        <w:numId w:val="14"/>
      </w:numPr>
    </w:pPr>
  </w:style>
  <w:style w:type="numbering" w:customStyle="1" w:styleId="76">
    <w:name w:val="Стиль нумерованный полужирный76"/>
    <w:rsid w:val="008C46A2"/>
    <w:pPr>
      <w:numPr>
        <w:numId w:val="8"/>
      </w:numPr>
    </w:pPr>
  </w:style>
  <w:style w:type="numbering" w:customStyle="1" w:styleId="74">
    <w:name w:val="Стиль нумерованный полужирный74"/>
    <w:rsid w:val="008C46A2"/>
    <w:pPr>
      <w:numPr>
        <w:numId w:val="5"/>
      </w:numPr>
    </w:pPr>
  </w:style>
  <w:style w:type="paragraph" w:customStyle="1" w:styleId="1b">
    <w:name w:val="Обычный1"/>
    <w:rsid w:val="008C46A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8C46A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8C46A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8C46A2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8C46A2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8C46A2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8C46A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C46A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8C4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C4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C46A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C46A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C46A2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8C46A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C46A2"/>
    <w:pPr>
      <w:spacing w:after="100"/>
      <w:ind w:left="440"/>
    </w:pPr>
  </w:style>
  <w:style w:type="paragraph" w:styleId="22">
    <w:name w:val="List 2"/>
    <w:basedOn w:val="a0"/>
    <w:rsid w:val="008C46A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C46A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C46A2"/>
    <w:pPr>
      <w:numPr>
        <w:numId w:val="11"/>
      </w:numPr>
    </w:pPr>
  </w:style>
  <w:style w:type="paragraph" w:styleId="a">
    <w:name w:val="List Bullet"/>
    <w:basedOn w:val="a0"/>
    <w:semiHidden/>
    <w:unhideWhenUsed/>
    <w:rsid w:val="008C46A2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8C46A2"/>
    <w:rPr>
      <w:color w:val="808080"/>
    </w:rPr>
  </w:style>
  <w:style w:type="paragraph" w:styleId="33">
    <w:name w:val="Body Text Indent 3"/>
    <w:basedOn w:val="a0"/>
    <w:link w:val="34"/>
    <w:rsid w:val="008C46A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C46A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C46A2"/>
    <w:pPr>
      <w:numPr>
        <w:numId w:val="13"/>
      </w:numPr>
    </w:pPr>
  </w:style>
  <w:style w:type="paragraph" w:customStyle="1" w:styleId="Normal12">
    <w:name w:val="Normal12"/>
    <w:rsid w:val="008C46A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8C46A2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8C46A2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8C46A2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