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D082D" w:rsidRPr="007B085E" w:rsidRDefault="00BD082D" w:rsidP="00BD082D">
      <w:pPr>
        <w:pStyle w:val="vse"/>
        <w:rPr>
          <w:szCs w:val="24"/>
          <w:lang w:val="ru-RU"/>
        </w:rPr>
      </w:pPr>
      <w:bookmarkStart w:id="0" w:name="_Hlk62352080"/>
      <w:bookmarkStart w:id="1" w:name="_Hlk62346330"/>
      <w:bookmarkStart w:id="2" w:name="_Hlk62347363"/>
      <w:bookmarkStart w:id="3" w:name="_Toc532974364"/>
      <w:bookmarkStart w:id="4" w:name="_Toc532974975"/>
      <w:bookmarkStart w:id="5" w:name="_Toc23068527"/>
      <w:bookmarkStart w:id="6" w:name="_Hlk27147074"/>
      <w:bookmarkStart w:id="7" w:name="_Hlk496271022"/>
      <w:bookmarkStart w:id="8" w:name="_Ref91679501"/>
      <w:bookmarkStart w:id="9" w:name="_Toc84427376"/>
      <w:bookmarkStart w:id="10" w:name="_Toc84597664"/>
      <w:bookmarkStart w:id="11" w:name="_Toc85483602"/>
      <w:bookmarkStart w:id="12" w:name="_Toc85530600"/>
      <w:bookmarkStart w:id="13" w:name="_Toc90750531"/>
      <w:bookmarkStart w:id="14" w:name="_Toc91662227"/>
      <w:bookmarkStart w:id="15" w:name="_Toc116141947"/>
      <w:bookmarkStart w:id="16" w:name="_Toc117928018"/>
      <w:bookmarkStart w:id="17" w:name="_Toc117932608"/>
      <w:bookmarkStart w:id="18" w:name="_Toc277016971"/>
      <w:bookmarkStart w:id="19" w:name="_Toc62354340"/>
      <w:bookmarkStart w:id="20" w:name="_Hlk62339757"/>
      <w:r>
        <w:rPr>
          <w:noProof/>
          <w:lang w:val="ru-RU"/>
        </w:rPr>
        <w:t>Вариант 29</w:t>
      </w:r>
      <w:r w:rsidRPr="00232E07">
        <w:rPr>
          <w:noProof/>
          <w:lang w:val="ru-RU"/>
        </w:rPr>
        <w:t>:</w:t>
      </w:r>
      <w:r>
        <w:rPr>
          <w:noProof/>
          <w:lang w:val="ru-RU"/>
        </w:rPr>
        <w:fldChar w:fldCharType="begin"/>
      </w:r>
      <w:r>
        <w:rPr>
          <w:noProof/>
          <w:lang w:val="ru-RU"/>
        </w:rPr>
        <w:instrText xml:space="preserve"> LISTNUM  OutlineDefault </w:instrText>
      </w:r>
      <w:r>
        <w:rPr>
          <w:noProof/>
          <w:lang w:val="ru-RU"/>
        </w:rPr>
        <w:fldChar w:fldCharType="end"/>
      </w:r>
      <w:r>
        <w:rPr>
          <w:noProof/>
          <w:lang w:val="ru-RU"/>
        </w:rPr>
        <w:t xml:space="preserve"> </w:t>
      </w:r>
      <w:r w:rsidRPr="00232E07">
        <w:rPr>
          <w:noProof/>
          <w:lang w:val="ru-RU"/>
        </w:rPr>
        <w:tab/>
      </w:r>
      <w:r w:rsidRPr="007B085E">
        <w:rPr>
          <w:lang w:val="ru-RU"/>
        </w:rPr>
        <w:t>Горные лыжи</w:t>
      </w:r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r w:rsidRPr="00B36287">
        <w:rPr>
          <w:noProof/>
          <w:sz w:val="28"/>
          <w:lang w:val="ru-RU"/>
        </w:rPr>
        <w:t xml:space="preserve"> (производство, **)</w:t>
      </w:r>
      <w:bookmarkEnd w:id="19"/>
    </w:p>
    <w:p w:rsidR="00BD082D" w:rsidRPr="007B085E" w:rsidRDefault="00BD082D" w:rsidP="00BD082D">
      <w:pPr>
        <w:rPr>
          <w:lang w:val="ru-RU"/>
        </w:rPr>
      </w:pPr>
      <w:r w:rsidRPr="007B085E">
        <w:rPr>
          <w:lang w:val="ru-RU"/>
        </w:rPr>
        <w:t>Компания, производящая горные лыжи, планирует производство на 3-ий квартал. В июле компания нанимает значительное число студентов, готовых работать в вечернюю и ночную смены. Это позволяет повысить загрузку оборудованию и довести производственную мощность предприятия до 1000 пар лыж в месяц против 400 пар в случае, если на фабрике заняты только постоянные рабочие. Число работающих студентов убывает в августе, поскольку они готовятся к возвращению в свои университеты.  В результате производственная мощность в августе не превышает 800 пар. В сентябре студенты на предприятии отсутствуют, и производственная мощность возвращается к исходному значению 400 пар в месяц.</w:t>
      </w:r>
    </w:p>
    <w:p w:rsidR="00BD082D" w:rsidRPr="007B085E" w:rsidRDefault="00BD082D" w:rsidP="00BD082D">
      <w:pPr>
        <w:rPr>
          <w:lang w:val="ru-RU"/>
        </w:rPr>
      </w:pPr>
      <w:r w:rsidRPr="007B085E">
        <w:rPr>
          <w:lang w:val="ru-RU"/>
        </w:rPr>
        <w:t>Поскольку компания платит студентам меньше, чем кадровым рабочим себестоимость продукции в эти месяцы оказывается разной. В июле она составляет $25 за пару, в августе $26 за пару, а в сентябре $29 за пару. Использование сверхурочных добавляет к себестоимости в июле $5 за пару, в августе - $6, а в сентябре  - $8.</w:t>
      </w:r>
    </w:p>
    <w:p w:rsidR="00BD082D" w:rsidRPr="007B085E" w:rsidRDefault="00BD082D" w:rsidP="00BD082D">
      <w:pPr>
        <w:rPr>
          <w:lang w:val="ru-RU"/>
        </w:rPr>
      </w:pPr>
      <w:r w:rsidRPr="007B085E">
        <w:rPr>
          <w:lang w:val="ru-RU"/>
        </w:rPr>
        <w:t>Вместе с тем, спрос на продукцию компании значительно растет по мере приближения к зимнему сезону. Он прогнозируется на уровне 300 пар в июле, 500 пар в августе и 1000 пар в сентябре. Поскольку в 4-ом квартале спрос также прогнозируется высокий, а производственные мощности компании не увеличатся, требуется создать к концу сентября резерв в 1200 пар. В начале июня на складе – 200 пар лыж.</w:t>
      </w:r>
    </w:p>
    <w:p w:rsidR="00BD082D" w:rsidRPr="007B085E" w:rsidRDefault="00BD082D" w:rsidP="00BD082D">
      <w:pPr>
        <w:rPr>
          <w:lang w:val="ru-RU"/>
        </w:rPr>
      </w:pPr>
      <w:r w:rsidRPr="007B085E">
        <w:rPr>
          <w:lang w:val="ru-RU"/>
        </w:rPr>
        <w:t>Ясно, что для удовлетворения спроса, компания должна создавать запасы в летние месяцы. При этом необходимо принять во внимание, что издержки хранения составляют 3% в месяц. Кроме того, так как суммарный спрос (включая резервный запас), который компания должна удовлетворить в эти месяцы составляет 300+500+1000+1200=3000 пар, а нормальная производственная мощность плюс запас составляет 1000+800+400+200=2400 пар, неизбежно введение сверхурочной работы. Максимальное увеличение производственной мощности за счет сверхурочных часов составит в июле 20%, в августе – 50% и в сентябре – 50%. При этом в июле и в августе оборудование будет работать в три смены, а в сентябре кадровые рабочие будут работать по 12 часов в сутки.</w:t>
      </w:r>
    </w:p>
    <w:p w:rsidR="00BD082D" w:rsidRPr="007B085E" w:rsidRDefault="00BD082D" w:rsidP="00BD082D">
      <w:pPr>
        <w:numPr>
          <w:ilvl w:val="0"/>
          <w:numId w:val="15"/>
        </w:numPr>
        <w:ind w:left="0" w:firstLine="0"/>
        <w:rPr>
          <w:lang w:val="ru-RU"/>
        </w:rPr>
      </w:pPr>
      <w:r w:rsidRPr="007B085E">
        <w:rPr>
          <w:lang w:val="ru-RU"/>
        </w:rPr>
        <w:t xml:space="preserve">Составьте план производства по месяцам. Как будут загружены производственные мощности? </w:t>
      </w:r>
    </w:p>
    <w:p w:rsidR="00BD082D" w:rsidRPr="007B085E" w:rsidRDefault="00BD082D" w:rsidP="00BD082D">
      <w:pPr>
        <w:numPr>
          <w:ilvl w:val="0"/>
          <w:numId w:val="15"/>
        </w:numPr>
        <w:ind w:left="0" w:firstLine="0"/>
        <w:rPr>
          <w:lang w:val="ru-RU"/>
        </w:rPr>
      </w:pPr>
      <w:r w:rsidRPr="007B085E">
        <w:rPr>
          <w:lang w:val="ru-RU"/>
        </w:rPr>
        <w:t>Каков будет объем хранимых запасов на конец каждого месяца?</w:t>
      </w:r>
    </w:p>
    <w:p w:rsidR="00BD082D" w:rsidRPr="007B085E" w:rsidRDefault="00BD082D" w:rsidP="00BD082D">
      <w:pPr>
        <w:rPr>
          <w:lang w:val="ru-RU"/>
        </w:rPr>
      </w:pPr>
      <w:hyperlink r:id="rId5" w:history="1">
        <w:r w:rsidRPr="007B085E">
          <w:rPr>
            <w:rStyle w:val="af"/>
            <w:color w:val="FFFFFF"/>
            <w:lang w:val="ru-RU"/>
          </w:rPr>
          <w:t>#</w:t>
        </w:r>
      </w:hyperlink>
    </w:p>
    <w:p w:rsidR="00BD082D" w:rsidRPr="007B085E" w:rsidRDefault="00BD082D" w:rsidP="00BD082D">
      <w:pPr>
        <w:rPr>
          <w:lang w:val="ru-RU"/>
        </w:rPr>
      </w:pPr>
    </w:p>
    <w:p w:rsidR="00BD082D" w:rsidRPr="007B085E" w:rsidRDefault="00BD082D" w:rsidP="00BD082D">
      <w:pPr>
        <w:rPr>
          <w:lang w:val="ru-RU"/>
        </w:rPr>
      </w:pPr>
    </w:p>
    <w:bookmarkEnd w:id="20"/>
    <w:bookmarkEnd w:id="3"/>
    <w:bookmarkEnd w:id="4"/>
    <w:bookmarkEnd w:id="5"/>
    <w:bookmarkEnd w:id="6"/>
    <w:bookmarkEnd w:id="7"/>
    <w:bookmarkEnd w:id="0"/>
    <w:bookmarkEnd w:id="1"/>
    <w:bookmarkEnd w:id="2"/>
    <w:sectPr w:rsidR="00BD082D" w:rsidRPr="007B085E" w:rsidSect="000A78C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079" w:right="566" w:bottom="539" w:left="1276" w:header="73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61537" w:rsidRDefault="00BD082D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61537" w:rsidRPr="00191FA4" w:rsidRDefault="00BD082D" w:rsidP="000A78C7">
    <w:pPr>
      <w:pStyle w:val="aa"/>
    </w:pPr>
    <w:bookmarkStart w:id="26" w:name="_Hlk62336413"/>
    <w:bookmarkStart w:id="27" w:name="_Hlk62336414"/>
    <w:bookmarkStart w:id="28" w:name="_Hlk62336853"/>
    <w:bookmarkStart w:id="29" w:name="_Hlk62336854"/>
    <w:bookmarkStart w:id="30" w:name="_Hlk62338166"/>
    <w:bookmarkStart w:id="31" w:name="_Hlk62338167"/>
    <w:bookmarkStart w:id="32" w:name="_Hlk62338551"/>
    <w:bookmarkStart w:id="33" w:name="_Hlk62338552"/>
    <w:bookmarkStart w:id="34" w:name="_Hlk62338581"/>
    <w:bookmarkStart w:id="35" w:name="_Hlk62338582"/>
    <w:bookmarkStart w:id="36" w:name="_Hlk62338687"/>
    <w:bookmarkStart w:id="37" w:name="_Hlk62338688"/>
    <w:bookmarkStart w:id="38" w:name="_Hlk62338693"/>
    <w:bookmarkStart w:id="39" w:name="_Hlk62338694"/>
    <w:bookmarkStart w:id="40" w:name="_Hlk62338700"/>
    <w:bookmarkStart w:id="41" w:name="_Hlk62338701"/>
    <w:bookmarkStart w:id="42" w:name="_Hlk62338706"/>
    <w:bookmarkStart w:id="43" w:name="_Hlk62338707"/>
    <w:bookmarkStart w:id="44" w:name="_Hlk62344989"/>
    <w:bookmarkStart w:id="45" w:name="_Hlk62344990"/>
    <w:r w:rsidRPr="00191FA4">
      <w:rPr>
        <w:b/>
        <w:i/>
        <w:color w:val="808080"/>
        <w:sz w:val="18"/>
        <w:szCs w:val="16"/>
        <w:lang w:val="ru-RU"/>
      </w:rPr>
      <w:t>Методы оптимизации управленческих решений.</w:t>
    </w:r>
    <w:r>
      <w:rPr>
        <w:b/>
        <w:i/>
        <w:color w:val="808080"/>
        <w:sz w:val="18"/>
        <w:szCs w:val="16"/>
        <w:lang w:val="ru-RU"/>
      </w:rPr>
      <w:t xml:space="preserve"> Линейная оптимизация.</w:t>
    </w:r>
    <w:r w:rsidRPr="00191FA4">
      <w:rPr>
        <w:b/>
        <w:i/>
        <w:color w:val="808080"/>
        <w:sz w:val="18"/>
        <w:szCs w:val="16"/>
        <w:lang w:val="ru-RU"/>
      </w:rPr>
      <w:t xml:space="preserve">   Варюхин С.Е.     </w:t>
    </w:r>
    <w:r>
      <w:rPr>
        <w:b/>
        <w:i/>
        <w:color w:val="808080"/>
        <w:sz w:val="18"/>
        <w:szCs w:val="16"/>
      </w:rPr>
      <w:t>20</w:t>
    </w:r>
    <w:r>
      <w:rPr>
        <w:b/>
        <w:i/>
        <w:color w:val="808080"/>
        <w:sz w:val="18"/>
        <w:szCs w:val="16"/>
        <w:lang w:val="ru-RU"/>
      </w:rPr>
      <w:t>21</w:t>
    </w:r>
    <w:r w:rsidRPr="00B050F7">
      <w:rPr>
        <w:b/>
        <w:i/>
        <w:color w:val="808080"/>
        <w:sz w:val="18"/>
        <w:szCs w:val="16"/>
      </w:rPr>
      <w:t xml:space="preserve"> г</w:t>
    </w:r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61537" w:rsidRDefault="00BD082D">
    <w:pPr>
      <w:pStyle w:val="a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61537" w:rsidRDefault="00BD082D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61537" w:rsidRPr="00C0172B" w:rsidRDefault="00BD082D" w:rsidP="000A78C7">
    <w:pPr>
      <w:pStyle w:val="a7"/>
      <w:jc w:val="right"/>
      <w:rPr>
        <w:rStyle w:val="a9"/>
        <w:b/>
        <w:bCs/>
        <w:color w:val="808080"/>
        <w:sz w:val="20"/>
        <w:szCs w:val="20"/>
        <w:lang w:val="ru-RU"/>
      </w:rPr>
    </w:pPr>
    <w:bookmarkStart w:id="21" w:name="_Hlk62344956"/>
    <w:bookmarkStart w:id="22" w:name="_Hlk62344957"/>
    <w:bookmarkStart w:id="23" w:name="_Hlk62345747"/>
    <w:bookmarkStart w:id="24" w:name="_Hlk62345748"/>
    <w:r>
      <w:rPr>
        <w:noProof/>
        <w:lang w:val="ru-RU" w:eastAsia="ru-RU"/>
      </w:rPr>
      <w:drawing>
        <wp:anchor distT="0" distB="0" distL="114300" distR="114300" simplePos="0" relativeHeight="251660288" behindDoc="1" locked="0" layoutInCell="1" allowOverlap="1" wp14:anchorId="1C3EC703" wp14:editId="2F657158">
          <wp:simplePos x="0" y="0"/>
          <wp:positionH relativeFrom="margin">
            <wp:align>left</wp:align>
          </wp:positionH>
          <wp:positionV relativeFrom="paragraph">
            <wp:posOffset>7273</wp:posOffset>
          </wp:positionV>
          <wp:extent cx="1976663" cy="571181"/>
          <wp:effectExtent l="0" t="0" r="5080" b="635"/>
          <wp:wrapNone/>
          <wp:docPr id="523" name="Рисунок 5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6663" cy="5711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D58EB">
      <w:rPr>
        <w:rStyle w:val="a9"/>
        <w:b/>
        <w:bCs/>
        <w:color w:val="808080"/>
        <w:sz w:val="20"/>
        <w:szCs w:val="20"/>
      </w:rPr>
      <w:fldChar w:fldCharType="begin"/>
    </w:r>
    <w:r w:rsidRPr="002D58EB">
      <w:rPr>
        <w:rStyle w:val="a9"/>
        <w:b/>
        <w:bCs/>
        <w:color w:val="808080"/>
        <w:sz w:val="20"/>
        <w:szCs w:val="20"/>
      </w:rPr>
      <w:instrText xml:space="preserve"> DATE \@ "dd.MM.yy" </w:instrText>
    </w:r>
    <w:r w:rsidRPr="002D58EB">
      <w:rPr>
        <w:rStyle w:val="a9"/>
        <w:b/>
        <w:bCs/>
        <w:color w:val="808080"/>
        <w:sz w:val="20"/>
        <w:szCs w:val="20"/>
      </w:rPr>
      <w:fldChar w:fldCharType="separate"/>
    </w:r>
    <w:r>
      <w:rPr>
        <w:rStyle w:val="a9"/>
        <w:b/>
        <w:bCs/>
        <w:noProof/>
        <w:color w:val="808080"/>
        <w:sz w:val="20"/>
        <w:szCs w:val="20"/>
      </w:rPr>
      <w:t>24.01.21</w:t>
    </w:r>
    <w:r w:rsidRPr="002D58EB">
      <w:rPr>
        <w:rStyle w:val="a9"/>
        <w:b/>
        <w:bCs/>
        <w:color w:val="808080"/>
        <w:sz w:val="20"/>
        <w:szCs w:val="20"/>
      </w:rPr>
      <w:fldChar w:fldCharType="end"/>
    </w:r>
  </w:p>
  <w:bookmarkStart w:id="25" w:name="_Hlk62336391" w:displacedByCustomXml="next"/>
  <w:sdt>
    <w:sdtPr>
      <w:rPr>
        <w:rFonts w:cs="Times New Roman"/>
        <w:sz w:val="24"/>
        <w:szCs w:val="20"/>
        <w:lang w:val="ru-RU" w:eastAsia="ru-RU"/>
      </w:rPr>
      <w:id w:val="1379585292"/>
      <w:docPartObj>
        <w:docPartGallery w:val="Page Numbers (Top of Page)"/>
        <w:docPartUnique/>
      </w:docPartObj>
    </w:sdtPr>
    <w:sdtEndPr/>
    <w:sdtContent>
      <w:p w:rsidR="00461537" w:rsidRPr="004047EA" w:rsidRDefault="00BD082D" w:rsidP="000A78C7">
        <w:pPr>
          <w:ind w:left="3544" w:right="-1701"/>
          <w:rPr>
            <w:b/>
            <w:i/>
            <w:color w:val="808080"/>
            <w:sz w:val="18"/>
            <w:szCs w:val="16"/>
            <w:lang w:val="ru-RU"/>
          </w:rPr>
        </w:pPr>
        <w:r>
          <w:rPr>
            <w:noProof/>
            <w:lang w:val="ru-RU" w:eastAsia="ru-RU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61B9F9BC" wp14:editId="36AE870D">
                  <wp:simplePos x="0" y="0"/>
                  <wp:positionH relativeFrom="column">
                    <wp:posOffset>9787915</wp:posOffset>
                  </wp:positionH>
                  <wp:positionV relativeFrom="paragraph">
                    <wp:posOffset>-75919</wp:posOffset>
                  </wp:positionV>
                  <wp:extent cx="774065" cy="367665"/>
                  <wp:effectExtent l="57150" t="19050" r="83185" b="89535"/>
                  <wp:wrapNone/>
                  <wp:docPr id="91" name="Группа 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4065" cy="367665"/>
                            <a:chOff x="614" y="660"/>
                            <a:chExt cx="864" cy="374"/>
                          </a:xfrm>
                        </wpg:grpSpPr>
                        <wps:wsp>
                          <wps:cNvPr id="93" name="AutoShape 42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59" y="415"/>
                              <a:ext cx="374" cy="86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AutoShape 43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98" y="451"/>
                              <a:ext cx="296" cy="79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Text Box 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2" y="716"/>
                              <a:ext cx="659" cy="288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461537" w:rsidRDefault="00BD082D" w:rsidP="000A78C7">
                                <w:r>
                                  <w:fldChar w:fldCharType="begin"/>
                                </w:r>
                                <w:r>
                                  <w:instrText xml:space="preserve">PAGE    \* </w:instrText>
                                </w:r>
                                <w:r>
                                  <w:instrText>MERGEFORMAT</w:instrText>
                                </w:r>
                                <w:r>
                                  <w:fldChar w:fldCharType="separate"/>
                                </w:r>
                                <w:r w:rsidRPr="000E4E82">
                                  <w:rPr>
                                    <w:b/>
                                    <w:bCs/>
                                    <w:noProof/>
                                    <w:color w:val="FFFFFF" w:themeColor="background1"/>
                                  </w:rPr>
                                  <w:t>27</w:t>
                                </w:r>
                                <w:r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61B9F9BC" id="Группа 91" o:spid="_x0000_s1026" style="position:absolute;left:0;text-align:left;margin-left:770.7pt;margin-top:-6pt;width:60.95pt;height:28.95pt;z-index:251659264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">
                  <v:roundrect id="AutoShape 42" o:spid="_x0000_s1027" style="position:absolute;left:859;top:415;width:374;height:864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stroke joinstyle="miter"/>
                  </v:roundrect>
                  <v:roundrect id="AutoShape 43" o:spid="_x0000_s1028" style="position:absolute;left:898;top:451;width:296;height:792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stroke joinstyle="miter"/>
                  </v:round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4" o:spid="_x0000_s1029" type="#_x0000_t202" style="position:absolute;left:732;top:716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textbox inset="0,0,0,0">
                      <w:txbxContent>
                        <w:p w:rsidR="00461537" w:rsidRDefault="00BD082D" w:rsidP="000A78C7">
                          <w:r>
                            <w:fldChar w:fldCharType="begin"/>
                          </w:r>
                          <w:r>
                            <w:instrText xml:space="preserve">PAGE    \* </w:instrText>
                          </w:r>
                          <w:r>
                            <w:instrText>MERGEFORMAT</w:instrText>
                          </w:r>
                          <w:r>
                            <w:fldChar w:fldCharType="separate"/>
                          </w:r>
                          <w:r w:rsidRPr="000E4E82">
                            <w:rPr>
                              <w:b/>
                              <w:bCs/>
                              <w:noProof/>
                              <w:color w:val="FFFFFF" w:themeColor="background1"/>
                            </w:rPr>
                            <w:t>27</w:t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</v:group>
              </w:pict>
            </mc:Fallback>
          </mc:AlternateContent>
        </w:r>
        <w:r w:rsidRPr="004047EA">
          <w:rPr>
            <w:b/>
            <w:i/>
            <w:color w:val="808080"/>
            <w:sz w:val="20"/>
            <w:szCs w:val="16"/>
            <w:lang w:val="ru-RU"/>
          </w:rPr>
          <w:t>Программы  МВА, Магистр</w:t>
        </w:r>
      </w:p>
      <w:p w:rsidR="00461537" w:rsidRPr="004047EA" w:rsidRDefault="00BD082D" w:rsidP="000A78C7">
        <w:pPr>
          <w:ind w:left="3544" w:right="-1701"/>
          <w:rPr>
            <w:b/>
            <w:i/>
            <w:color w:val="808080"/>
            <w:sz w:val="16"/>
            <w:szCs w:val="16"/>
            <w:lang w:val="ru-RU"/>
          </w:rPr>
        </w:pPr>
        <w:r w:rsidRPr="004047EA">
          <w:rPr>
            <w:b/>
            <w:i/>
            <w:color w:val="808080"/>
            <w:sz w:val="16"/>
            <w:szCs w:val="16"/>
            <w:lang w:val="ru-RU"/>
          </w:rPr>
          <w:t>ИБДА РАНХиГС  при Президенте РФ</w:t>
        </w:r>
      </w:p>
      <w:p w:rsidR="00461537" w:rsidRDefault="00BD082D" w:rsidP="000A78C7">
        <w:pPr>
          <w:pStyle w:val="BodyText21113"/>
          <w:tabs>
            <w:tab w:val="left" w:pos="1334"/>
            <w:tab w:val="right" w:pos="10928"/>
          </w:tabs>
          <w:ind w:right="-864"/>
          <w:jc w:val="left"/>
        </w:pPr>
        <w:r>
          <w:tab/>
        </w:r>
        <w:r>
          <w:tab/>
        </w:r>
      </w:p>
    </w:sdtContent>
  </w:sdt>
  <w:p w:rsidR="00461537" w:rsidRPr="003E3373" w:rsidRDefault="00BD082D" w:rsidP="000A78C7">
    <w:pPr>
      <w:pStyle w:val="a7"/>
      <w:jc w:val="center"/>
      <w:rPr>
        <w:rFonts w:ascii="Arial Narrow" w:hAnsi="Arial Narrow" w:cs="Arial Narrow"/>
        <w:b/>
        <w:bCs/>
        <w:color w:val="808080"/>
        <w:sz w:val="28"/>
        <w:szCs w:val="28"/>
        <w:lang w:val="ru-RU"/>
      </w:rPr>
    </w:pPr>
    <w:r w:rsidRPr="00C4477C">
      <w:rPr>
        <w:rStyle w:val="BodyText214"/>
        <w:rFonts w:ascii="Arial Narrow" w:hAnsi="Arial Narrow" w:cs="Arial Narrow"/>
        <w:b/>
        <w:bCs/>
        <w:color w:val="808080"/>
        <w:sz w:val="28"/>
        <w:szCs w:val="28"/>
      </w:rPr>
      <w:t xml:space="preserve"> </w:t>
    </w:r>
    <w:r w:rsidRPr="00C4477C">
      <w:rPr>
        <w:rStyle w:val="a9"/>
        <w:rFonts w:ascii="Arial Narrow" w:hAnsi="Arial Narrow" w:cs="Arial Narrow"/>
        <w:b/>
        <w:bCs/>
        <w:color w:val="808080"/>
        <w:sz w:val="28"/>
        <w:szCs w:val="28"/>
        <w:lang w:val="ru-RU"/>
      </w:rPr>
      <w:t xml:space="preserve">Курс:  </w:t>
    </w:r>
    <w:r>
      <w:rPr>
        <w:rFonts w:ascii="Arial Narrow" w:hAnsi="Arial Narrow" w:cs="Arial Narrow"/>
        <w:b/>
        <w:bCs/>
        <w:color w:val="808080"/>
        <w:sz w:val="28"/>
        <w:szCs w:val="28"/>
        <w:lang w:val="ru-RU"/>
      </w:rPr>
      <w:t>МЕТОДЫ ОПТИМИЗАЦИИ УПРАВЛЕНЧЕСКИХ РЕШЕНИЙ</w:t>
    </w:r>
  </w:p>
  <w:p w:rsidR="00461537" w:rsidRPr="00C4477C" w:rsidRDefault="00BD082D" w:rsidP="000A78C7">
    <w:pPr>
      <w:jc w:val="center"/>
      <w:rPr>
        <w:b/>
        <w:bCs/>
        <w:color w:val="808080"/>
        <w:u w:val="single"/>
        <w:lang w:val="ru-RU"/>
      </w:rPr>
    </w:pPr>
    <w:r>
      <w:rPr>
        <w:rFonts w:ascii="Arial Narrow" w:hAnsi="Arial Narrow" w:cs="Arial Narrow"/>
        <w:b/>
        <w:bCs/>
        <w:color w:val="808080"/>
        <w:u w:val="single"/>
        <w:lang w:val="ru-RU"/>
      </w:rPr>
      <w:t>Обязательное задание</w:t>
    </w:r>
    <w:r w:rsidRPr="00C4477C">
      <w:rPr>
        <w:rFonts w:ascii="Arial Narrow" w:hAnsi="Arial Narrow" w:cs="Arial Narrow"/>
        <w:b/>
        <w:bCs/>
        <w:color w:val="808080"/>
        <w:u w:val="single"/>
        <w:lang w:val="ru-RU"/>
      </w:rPr>
      <w:t xml:space="preserve">  </w:t>
    </w:r>
    <w:r w:rsidRPr="00C4477C">
      <w:rPr>
        <w:b/>
        <w:bCs/>
        <w:color w:val="808080"/>
        <w:u w:val="single"/>
        <w:lang w:val="ru-RU"/>
      </w:rPr>
      <w:t xml:space="preserve"> </w:t>
    </w:r>
  </w:p>
  <w:p w:rsidR="00461537" w:rsidRPr="00DB21BB" w:rsidRDefault="00BD082D" w:rsidP="000A78C7">
    <w:pPr>
      <w:rPr>
        <w:b/>
        <w:bCs/>
        <w:color w:val="808080"/>
        <w:sz w:val="20"/>
        <w:szCs w:val="20"/>
        <w:u w:val="single"/>
        <w:lang w:val="ru-RU"/>
      </w:rPr>
    </w:pPr>
    <w:r>
      <w:rPr>
        <w:b/>
        <w:bCs/>
        <w:color w:val="808080"/>
        <w:sz w:val="20"/>
        <w:szCs w:val="20"/>
        <w:lang w:val="ru-RU"/>
      </w:rPr>
      <w:t xml:space="preserve">Обязательное задание (задание №1) можно взять </w:t>
    </w:r>
    <w:r w:rsidRPr="00066B8B">
      <w:rPr>
        <w:b/>
        <w:bCs/>
        <w:color w:val="808080"/>
        <w:sz w:val="20"/>
        <w:szCs w:val="20"/>
        <w:lang w:val="ru-RU"/>
      </w:rPr>
      <w:t>на</w:t>
    </w:r>
    <w:r>
      <w:rPr>
        <w:b/>
        <w:bCs/>
        <w:color w:val="808080"/>
        <w:sz w:val="20"/>
        <w:szCs w:val="20"/>
        <w:lang w:val="ru-RU"/>
      </w:rPr>
      <w:t xml:space="preserve"> странице</w:t>
    </w:r>
    <w:r w:rsidRPr="00066B8B">
      <w:rPr>
        <w:b/>
        <w:bCs/>
        <w:color w:val="808080"/>
        <w:sz w:val="20"/>
        <w:szCs w:val="20"/>
        <w:lang w:val="ru-RU"/>
      </w:rPr>
      <w:t xml:space="preserve"> </w:t>
    </w:r>
    <w:r w:rsidRPr="004E283F">
      <w:rPr>
        <w:b/>
        <w:bCs/>
        <w:color w:val="808080"/>
        <w:sz w:val="20"/>
        <w:szCs w:val="20"/>
        <w:u w:val="single"/>
        <w:lang w:val="ru-RU"/>
      </w:rPr>
      <w:t>www.hcxl.net/mba</w:t>
    </w:r>
    <w:r>
      <w:rPr>
        <w:b/>
        <w:bCs/>
        <w:color w:val="808080"/>
        <w:sz w:val="20"/>
        <w:szCs w:val="20"/>
        <w:u w:val="single"/>
        <w:lang w:val="ru-RU"/>
      </w:rPr>
      <w:t>21</w:t>
    </w:r>
    <w:r w:rsidRPr="004E283F">
      <w:rPr>
        <w:b/>
        <w:bCs/>
        <w:color w:val="808080"/>
        <w:sz w:val="20"/>
        <w:szCs w:val="20"/>
        <w:u w:val="single"/>
        <w:lang w:val="ru-RU"/>
      </w:rPr>
      <w:t>.html</w:t>
    </w:r>
    <w:r w:rsidRPr="004E283F">
      <w:rPr>
        <w:b/>
        <w:bCs/>
        <w:color w:val="808080"/>
        <w:sz w:val="20"/>
        <w:szCs w:val="20"/>
        <w:lang w:val="ru-RU"/>
      </w:rPr>
      <w:t xml:space="preserve"> </w:t>
    </w:r>
    <w:r w:rsidRPr="00C13129">
      <w:rPr>
        <w:b/>
        <w:bCs/>
        <w:color w:val="808080"/>
        <w:sz w:val="20"/>
        <w:szCs w:val="20"/>
        <w:lang w:val="ru-RU"/>
      </w:rPr>
      <w:t xml:space="preserve">по номеру </w:t>
    </w:r>
    <w:r>
      <w:rPr>
        <w:b/>
        <w:bCs/>
        <w:color w:val="808080"/>
        <w:sz w:val="20"/>
        <w:szCs w:val="20"/>
        <w:lang w:val="ru-RU"/>
      </w:rPr>
      <w:t xml:space="preserve">полученного </w:t>
    </w:r>
    <w:r w:rsidRPr="00C13129">
      <w:rPr>
        <w:b/>
        <w:bCs/>
        <w:color w:val="808080"/>
        <w:sz w:val="20"/>
        <w:szCs w:val="20"/>
        <w:lang w:val="ru-RU"/>
      </w:rPr>
      <w:t>варианта</w:t>
    </w:r>
    <w:r>
      <w:rPr>
        <w:b/>
        <w:bCs/>
        <w:color w:val="808080"/>
        <w:sz w:val="20"/>
        <w:szCs w:val="20"/>
        <w:lang w:val="ru-RU"/>
      </w:rPr>
      <w:t>. Нужно решить одну задачу из двух.  Бонусное задание №2</w:t>
    </w:r>
    <w:r w:rsidRPr="00A344CB">
      <w:rPr>
        <w:b/>
        <w:bCs/>
        <w:color w:val="808080"/>
        <w:sz w:val="20"/>
        <w:szCs w:val="20"/>
        <w:lang w:val="ru-RU"/>
      </w:rPr>
      <w:t xml:space="preserve">  - собственный проект</w:t>
    </w:r>
    <w:r>
      <w:rPr>
        <w:b/>
        <w:bCs/>
        <w:color w:val="808080"/>
        <w:sz w:val="20"/>
        <w:szCs w:val="20"/>
        <w:lang w:val="ru-RU"/>
      </w:rPr>
      <w:t>.</w:t>
    </w:r>
  </w:p>
  <w:bookmarkEnd w:id="25"/>
  <w:p w:rsidR="00461537" w:rsidRPr="00637798" w:rsidRDefault="00BD082D" w:rsidP="000A78C7">
    <w:pPr>
      <w:jc w:val="right"/>
      <w:rPr>
        <w:b/>
        <w:bCs/>
        <w:color w:val="808080"/>
        <w:sz w:val="20"/>
        <w:szCs w:val="20"/>
        <w:lang w:val="ru-RU"/>
      </w:rPr>
    </w:pPr>
    <w:r>
      <w:rPr>
        <w:b/>
        <w:bCs/>
        <w:color w:val="808080"/>
        <w:sz w:val="20"/>
        <w:szCs w:val="20"/>
        <w:lang w:val="ru-RU"/>
      </w:rPr>
      <w:t xml:space="preserve"> </w:t>
    </w:r>
    <w:bookmarkEnd w:id="21"/>
    <w:bookmarkEnd w:id="22"/>
    <w:bookmarkEnd w:id="23"/>
    <w:bookmarkEnd w:id="24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61537" w:rsidRDefault="00BD082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31B4168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411DB3"/>
    <w:multiLevelType w:val="multilevel"/>
    <w:tmpl w:val="BDD87870"/>
    <w:styleLink w:val="3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8F53B7"/>
    <w:multiLevelType w:val="hybridMultilevel"/>
    <w:tmpl w:val="04190019"/>
    <w:styleLink w:val="124"/>
    <w:lvl w:ilvl="0" w:tplc="041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18B352B4"/>
    <w:multiLevelType w:val="multilevel"/>
    <w:tmpl w:val="BDD87870"/>
    <w:styleLink w:val="6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2E348B"/>
    <w:multiLevelType w:val="hybridMultilevel"/>
    <w:tmpl w:val="07D24224"/>
    <w:styleLink w:val="54"/>
    <w:lvl w:ilvl="0" w:tplc="508806A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39280352"/>
    <w:multiLevelType w:val="hybridMultilevel"/>
    <w:tmpl w:val="108052A6"/>
    <w:styleLink w:val="246"/>
    <w:lvl w:ilvl="0" w:tplc="E52C4F6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 w15:restartNumberingAfterBreak="0">
    <w:nsid w:val="3CC80D8E"/>
    <w:multiLevelType w:val="hybridMultilevel"/>
    <w:tmpl w:val="1C10E618"/>
    <w:styleLink w:val="146"/>
    <w:lvl w:ilvl="0" w:tplc="508806A0">
      <w:start w:val="1"/>
      <w:numFmt w:val="lowerLetter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7" w15:restartNumberingAfterBreak="0">
    <w:nsid w:val="426F529B"/>
    <w:multiLevelType w:val="hybridMultilevel"/>
    <w:tmpl w:val="C8527C36"/>
    <w:lvl w:ilvl="0" w:tplc="FDEE4B1C">
      <w:start w:val="1"/>
      <w:numFmt w:val="lowerLetter"/>
      <w:pStyle w:val="VSEListabc"/>
      <w:lvlText w:val="%1."/>
      <w:lvlJc w:val="left"/>
      <w:pPr>
        <w:tabs>
          <w:tab w:val="num" w:pos="903"/>
        </w:tabs>
        <w:ind w:left="903" w:hanging="3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2"/>
        </w:tabs>
        <w:ind w:left="13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2"/>
        </w:tabs>
        <w:ind w:left="20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2"/>
        </w:tabs>
        <w:ind w:left="27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2"/>
        </w:tabs>
        <w:ind w:left="34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2"/>
        </w:tabs>
        <w:ind w:left="42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2"/>
        </w:tabs>
        <w:ind w:left="49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2"/>
        </w:tabs>
        <w:ind w:left="56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2"/>
        </w:tabs>
        <w:ind w:left="6362" w:hanging="180"/>
      </w:pPr>
    </w:lvl>
  </w:abstractNum>
  <w:abstractNum w:abstractNumId="8" w15:restartNumberingAfterBreak="0">
    <w:nsid w:val="42F157CF"/>
    <w:multiLevelType w:val="hybridMultilevel"/>
    <w:tmpl w:val="E03A9DC8"/>
    <w:styleLink w:val="44"/>
    <w:lvl w:ilvl="0" w:tplc="0419000F">
      <w:start w:val="1"/>
      <w:numFmt w:val="lowerLetter"/>
      <w:lvlText w:val="%1."/>
      <w:lvlJc w:val="left"/>
      <w:pPr>
        <w:tabs>
          <w:tab w:val="num" w:pos="2770"/>
        </w:tabs>
        <w:ind w:left="27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6601CF0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9697494"/>
    <w:multiLevelType w:val="hybridMultilevel"/>
    <w:tmpl w:val="04190019"/>
    <w:styleLink w:val="346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57C42C9"/>
    <w:multiLevelType w:val="hybridMultilevel"/>
    <w:tmpl w:val="A858B1D0"/>
    <w:styleLink w:val="225"/>
    <w:lvl w:ilvl="0" w:tplc="5C5831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5ADC7D6F"/>
    <w:multiLevelType w:val="hybridMultilevel"/>
    <w:tmpl w:val="5C5831CC"/>
    <w:styleLink w:val="324"/>
    <w:lvl w:ilvl="0" w:tplc="5C5831C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0147B3E"/>
    <w:multiLevelType w:val="hybridMultilevel"/>
    <w:tmpl w:val="8F98574E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87563B5"/>
    <w:multiLevelType w:val="multilevel"/>
    <w:tmpl w:val="4AD68178"/>
    <w:styleLink w:val="7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15" w15:restartNumberingAfterBreak="0">
    <w:nsid w:val="7CE12102"/>
    <w:multiLevelType w:val="hybridMultilevel"/>
    <w:tmpl w:val="F9C6B388"/>
    <w:styleLink w:val="74"/>
    <w:lvl w:ilvl="0" w:tplc="2802189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25A6F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198B45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9701C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50CEA9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E6ACC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43287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F01E2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524D6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4"/>
  </w:num>
  <w:num w:numId="5">
    <w:abstractNumId w:val="15"/>
  </w:num>
  <w:num w:numId="6">
    <w:abstractNumId w:val="1"/>
  </w:num>
  <w:num w:numId="7">
    <w:abstractNumId w:val="3"/>
  </w:num>
  <w:num w:numId="8">
    <w:abstractNumId w:val="14"/>
  </w:num>
  <w:num w:numId="9">
    <w:abstractNumId w:val="2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2"/>
  </w:num>
  <w:num w:numId="13">
    <w:abstractNumId w:val="0"/>
  </w:num>
  <w:num w:numId="14">
    <w:abstractNumId w:val="10"/>
  </w:num>
  <w:num w:numId="15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7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82D"/>
    <w:rsid w:val="002B2C1B"/>
    <w:rsid w:val="006C0B77"/>
    <w:rsid w:val="008242FF"/>
    <w:rsid w:val="00870751"/>
    <w:rsid w:val="00922C48"/>
    <w:rsid w:val="00B915B7"/>
    <w:rsid w:val="00BD082D"/>
    <w:rsid w:val="00EA59DF"/>
    <w:rsid w:val="00EE4070"/>
    <w:rsid w:val="00F12C76"/>
    <w:rsid w:val="00F8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B6F671-075C-4A6F-A8D7-7AE081B97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BD082D"/>
    <w:pPr>
      <w:spacing w:after="0" w:line="240" w:lineRule="auto"/>
      <w:jc w:val="both"/>
    </w:pPr>
    <w:rPr>
      <w:rFonts w:ascii="Calibri" w:eastAsia="Times New Roman" w:hAnsi="Calibri" w:cs="Calibri"/>
      <w:lang w:val="en-US"/>
    </w:rPr>
  </w:style>
  <w:style w:type="paragraph" w:styleId="1">
    <w:name w:val="heading 1"/>
    <w:basedOn w:val="a0"/>
    <w:next w:val="a0"/>
    <w:link w:val="10"/>
    <w:qFormat/>
    <w:rsid w:val="00BD082D"/>
    <w:pPr>
      <w:pBdr>
        <w:bottom w:val="single" w:sz="12" w:space="1" w:color="365F91"/>
      </w:pBdr>
      <w:spacing w:before="600" w:after="80"/>
      <w:outlineLvl w:val="0"/>
    </w:pPr>
    <w:rPr>
      <w:rFonts w:ascii="Cambria" w:hAnsi="Cambria" w:cs="Cambria"/>
      <w:b/>
      <w:bCs/>
      <w:color w:val="365F91"/>
      <w:sz w:val="24"/>
      <w:szCs w:val="24"/>
    </w:rPr>
  </w:style>
  <w:style w:type="paragraph" w:styleId="2">
    <w:name w:val="heading 2"/>
    <w:basedOn w:val="a0"/>
    <w:next w:val="a0"/>
    <w:link w:val="20"/>
    <w:qFormat/>
    <w:rsid w:val="00BD082D"/>
    <w:pPr>
      <w:pBdr>
        <w:bottom w:val="single" w:sz="8" w:space="1" w:color="4F81BD"/>
      </w:pBdr>
      <w:spacing w:before="200" w:after="80"/>
      <w:outlineLvl w:val="1"/>
    </w:pPr>
    <w:rPr>
      <w:rFonts w:ascii="Cambria" w:hAnsi="Cambria" w:cs="Cambria"/>
      <w:color w:val="365F91"/>
      <w:sz w:val="24"/>
      <w:szCs w:val="24"/>
    </w:rPr>
  </w:style>
  <w:style w:type="paragraph" w:styleId="3">
    <w:name w:val="heading 3"/>
    <w:aliases w:val="Заголовок 3 Знак1 Знак,Заголовок 3 Знак Знак Знак,Заголовок 3 Знак1,Заголовок 3 Знак Знак"/>
    <w:basedOn w:val="a0"/>
    <w:next w:val="a0"/>
    <w:link w:val="30"/>
    <w:unhideWhenUsed/>
    <w:qFormat/>
    <w:rsid w:val="00F8770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0"/>
    <w:next w:val="a0"/>
    <w:link w:val="40"/>
    <w:qFormat/>
    <w:rsid w:val="00BD082D"/>
    <w:pPr>
      <w:pBdr>
        <w:bottom w:val="single" w:sz="4" w:space="2" w:color="B8CCE4"/>
      </w:pBdr>
      <w:spacing w:before="200" w:after="80"/>
      <w:outlineLvl w:val="3"/>
    </w:pPr>
    <w:rPr>
      <w:rFonts w:ascii="Cambria" w:hAnsi="Cambria" w:cs="Cambria"/>
      <w:i/>
      <w:iCs/>
      <w:color w:val="4F81BD"/>
      <w:sz w:val="24"/>
      <w:szCs w:val="24"/>
    </w:rPr>
  </w:style>
  <w:style w:type="paragraph" w:styleId="5">
    <w:name w:val="heading 5"/>
    <w:aliases w:val="Заголовок 5 Знак1,Заголовок 5 Знак2,Заголовок 5 Знак3,Заголовок 5 Знак4,Заголовок 5 Знак11,Заголовок 5 Знак21,Заголовок 5 Знак31,Заголовок 5 Знак5,Заголовок 5 Знак12,Заголовок 5 Знак22,Заголовок 5 Знак32,Заголовок 5 Знак6"/>
    <w:basedOn w:val="a0"/>
    <w:next w:val="a0"/>
    <w:link w:val="50"/>
    <w:qFormat/>
    <w:rsid w:val="00BD082D"/>
    <w:pPr>
      <w:spacing w:before="200" w:after="80"/>
      <w:outlineLvl w:val="4"/>
    </w:pPr>
    <w:rPr>
      <w:rFonts w:ascii="Cambria" w:hAnsi="Cambria" w:cs="Cambria"/>
      <w:color w:val="4F81BD"/>
    </w:rPr>
  </w:style>
  <w:style w:type="paragraph" w:styleId="6">
    <w:name w:val="heading 6"/>
    <w:basedOn w:val="a0"/>
    <w:next w:val="a0"/>
    <w:link w:val="60"/>
    <w:qFormat/>
    <w:rsid w:val="00BD082D"/>
    <w:pPr>
      <w:spacing w:before="280" w:after="100"/>
      <w:outlineLvl w:val="5"/>
    </w:pPr>
    <w:rPr>
      <w:rFonts w:ascii="Cambria" w:hAnsi="Cambria" w:cs="Cambria"/>
      <w:i/>
      <w:iCs/>
      <w:color w:val="4F81BD"/>
    </w:rPr>
  </w:style>
  <w:style w:type="paragraph" w:styleId="7">
    <w:name w:val="heading 7"/>
    <w:basedOn w:val="a0"/>
    <w:next w:val="a0"/>
    <w:link w:val="70"/>
    <w:qFormat/>
    <w:rsid w:val="00BD082D"/>
    <w:pPr>
      <w:spacing w:before="320" w:after="100"/>
      <w:outlineLvl w:val="6"/>
    </w:pPr>
    <w:rPr>
      <w:rFonts w:ascii="Cambria" w:hAnsi="Cambria" w:cs="Cambria"/>
      <w:b/>
      <w:bCs/>
      <w:color w:val="9BBB59"/>
      <w:sz w:val="20"/>
      <w:szCs w:val="20"/>
    </w:rPr>
  </w:style>
  <w:style w:type="paragraph" w:styleId="8">
    <w:name w:val="heading 8"/>
    <w:basedOn w:val="a0"/>
    <w:next w:val="a0"/>
    <w:link w:val="80"/>
    <w:qFormat/>
    <w:rsid w:val="00BD082D"/>
    <w:pPr>
      <w:spacing w:before="320" w:after="100"/>
      <w:outlineLvl w:val="7"/>
    </w:pPr>
    <w:rPr>
      <w:rFonts w:ascii="Cambria" w:hAnsi="Cambria" w:cs="Cambria"/>
      <w:b/>
      <w:bCs/>
      <w:i/>
      <w:iCs/>
      <w:color w:val="9BBB59"/>
      <w:sz w:val="20"/>
      <w:szCs w:val="20"/>
    </w:rPr>
  </w:style>
  <w:style w:type="paragraph" w:styleId="9">
    <w:name w:val="heading 9"/>
    <w:basedOn w:val="a0"/>
    <w:next w:val="a0"/>
    <w:link w:val="90"/>
    <w:qFormat/>
    <w:rsid w:val="00BD082D"/>
    <w:pPr>
      <w:spacing w:before="320" w:after="100"/>
      <w:outlineLvl w:val="8"/>
    </w:pPr>
    <w:rPr>
      <w:rFonts w:ascii="Cambria" w:hAnsi="Cambria" w:cs="Cambria"/>
      <w:i/>
      <w:iCs/>
      <w:color w:val="9BBB59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vse">
    <w:name w:val="vse Имя задачи"/>
    <w:basedOn w:val="3"/>
    <w:autoRedefine/>
    <w:qFormat/>
    <w:rsid w:val="00F87709"/>
    <w:pPr>
      <w:keepNext w:val="0"/>
      <w:keepLines w:val="0"/>
      <w:spacing w:before="200" w:after="80"/>
    </w:pPr>
    <w:rPr>
      <w:rFonts w:ascii="Cambria" w:eastAsia="Times New Roman" w:hAnsi="Cambria" w:cs="Cambria"/>
      <w:b/>
      <w:color w:val="C00000"/>
      <w:sz w:val="40"/>
      <w:szCs w:val="28"/>
    </w:rPr>
  </w:style>
  <w:style w:type="character" w:customStyle="1" w:styleId="30">
    <w:name w:val="Заголовок 3 Знак"/>
    <w:basedOn w:val="a1"/>
    <w:link w:val="3"/>
    <w:semiHidden/>
    <w:rsid w:val="00F8770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10">
    <w:name w:val="Заголовок 1 Знак"/>
    <w:basedOn w:val="a1"/>
    <w:link w:val="1"/>
    <w:rsid w:val="00BD082D"/>
    <w:rPr>
      <w:rFonts w:ascii="Cambria" w:eastAsia="Times New Roman" w:hAnsi="Cambria" w:cs="Cambria"/>
      <w:b/>
      <w:bCs/>
      <w:color w:val="365F91"/>
      <w:sz w:val="24"/>
      <w:szCs w:val="24"/>
      <w:lang w:val="en-US"/>
    </w:rPr>
  </w:style>
  <w:style w:type="character" w:customStyle="1" w:styleId="20">
    <w:name w:val="Заголовок 2 Знак"/>
    <w:basedOn w:val="a1"/>
    <w:link w:val="2"/>
    <w:rsid w:val="00BD082D"/>
    <w:rPr>
      <w:rFonts w:ascii="Cambria" w:eastAsia="Times New Roman" w:hAnsi="Cambria" w:cs="Cambria"/>
      <w:color w:val="365F91"/>
      <w:sz w:val="24"/>
      <w:szCs w:val="24"/>
      <w:lang w:val="en-US"/>
    </w:rPr>
  </w:style>
  <w:style w:type="character" w:customStyle="1" w:styleId="40">
    <w:name w:val="Заголовок 4 Знак"/>
    <w:basedOn w:val="a1"/>
    <w:link w:val="4"/>
    <w:rsid w:val="00BD082D"/>
    <w:rPr>
      <w:rFonts w:ascii="Cambria" w:eastAsia="Times New Roman" w:hAnsi="Cambria" w:cs="Cambria"/>
      <w:i/>
      <w:iCs/>
      <w:color w:val="4F81BD"/>
      <w:sz w:val="24"/>
      <w:szCs w:val="24"/>
      <w:lang w:val="en-US"/>
    </w:rPr>
  </w:style>
  <w:style w:type="character" w:customStyle="1" w:styleId="50">
    <w:name w:val="Заголовок 5 Знак"/>
    <w:aliases w:val="Заголовок 5 Знак1 Знак,Заголовок 5 Знак2 Знак,Заголовок 5 Знак3 Знак,Заголовок 5 Знак4 Знак,Заголовок 5 Знак11 Знак,Заголовок 5 Знак21 Знак,Заголовок 5 Знак31 Знак,Заголовок 5 Знак5 Знак,Заголовок 5 Знак12 Знак,Заголовок 5 Знак22 Знак"/>
    <w:basedOn w:val="a1"/>
    <w:link w:val="5"/>
    <w:rsid w:val="00BD082D"/>
    <w:rPr>
      <w:rFonts w:ascii="Cambria" w:eastAsia="Times New Roman" w:hAnsi="Cambria" w:cs="Cambria"/>
      <w:color w:val="4F81BD"/>
      <w:lang w:val="en-US"/>
    </w:rPr>
  </w:style>
  <w:style w:type="character" w:customStyle="1" w:styleId="60">
    <w:name w:val="Заголовок 6 Знак"/>
    <w:basedOn w:val="a1"/>
    <w:link w:val="6"/>
    <w:rsid w:val="00BD082D"/>
    <w:rPr>
      <w:rFonts w:ascii="Cambria" w:eastAsia="Times New Roman" w:hAnsi="Cambria" w:cs="Cambria"/>
      <w:i/>
      <w:iCs/>
      <w:color w:val="4F81BD"/>
      <w:lang w:val="en-US"/>
    </w:rPr>
  </w:style>
  <w:style w:type="character" w:customStyle="1" w:styleId="70">
    <w:name w:val="Заголовок 7 Знак"/>
    <w:basedOn w:val="a1"/>
    <w:link w:val="7"/>
    <w:rsid w:val="00BD082D"/>
    <w:rPr>
      <w:rFonts w:ascii="Cambria" w:eastAsia="Times New Roman" w:hAnsi="Cambria" w:cs="Cambria"/>
      <w:b/>
      <w:bCs/>
      <w:color w:val="9BBB59"/>
      <w:sz w:val="20"/>
      <w:szCs w:val="20"/>
      <w:lang w:val="en-US"/>
    </w:rPr>
  </w:style>
  <w:style w:type="character" w:customStyle="1" w:styleId="80">
    <w:name w:val="Заголовок 8 Знак"/>
    <w:basedOn w:val="a1"/>
    <w:link w:val="8"/>
    <w:rsid w:val="00BD082D"/>
    <w:rPr>
      <w:rFonts w:ascii="Cambria" w:eastAsia="Times New Roman" w:hAnsi="Cambria" w:cs="Cambria"/>
      <w:b/>
      <w:bCs/>
      <w:i/>
      <w:iCs/>
      <w:color w:val="9BBB59"/>
      <w:sz w:val="20"/>
      <w:szCs w:val="20"/>
      <w:lang w:val="en-US"/>
    </w:rPr>
  </w:style>
  <w:style w:type="character" w:customStyle="1" w:styleId="90">
    <w:name w:val="Заголовок 9 Знак"/>
    <w:basedOn w:val="a1"/>
    <w:link w:val="9"/>
    <w:rsid w:val="00BD082D"/>
    <w:rPr>
      <w:rFonts w:ascii="Cambria" w:eastAsia="Times New Roman" w:hAnsi="Cambria" w:cs="Cambria"/>
      <w:i/>
      <w:iCs/>
      <w:color w:val="9BBB59"/>
      <w:sz w:val="20"/>
      <w:szCs w:val="20"/>
      <w:lang w:val="en-US"/>
    </w:rPr>
  </w:style>
  <w:style w:type="character" w:customStyle="1" w:styleId="32">
    <w:name w:val="Заголовок 3 Знак2"/>
    <w:aliases w:val="Заголовок 3 Знак1 Знак Знак,Заголовок 3 Знак Знак Знак Знак,Заголовок 3 Знак1 Знак1,Заголовок 3 Знак Знак Знак1"/>
    <w:locked/>
    <w:rsid w:val="00BD082D"/>
    <w:rPr>
      <w:rFonts w:ascii="Cambria" w:eastAsia="Times New Roman" w:hAnsi="Cambria" w:cs="Cambria"/>
      <w:color w:val="4F81BD"/>
      <w:sz w:val="24"/>
      <w:szCs w:val="24"/>
      <w:lang w:val="en-US"/>
    </w:rPr>
  </w:style>
  <w:style w:type="paragraph" w:styleId="a4">
    <w:name w:val="Balloon Text"/>
    <w:basedOn w:val="a0"/>
    <w:link w:val="a5"/>
    <w:semiHidden/>
    <w:rsid w:val="00BD082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semiHidden/>
    <w:rsid w:val="00BD082D"/>
    <w:rPr>
      <w:rFonts w:ascii="Tahoma" w:eastAsia="Times New Roman" w:hAnsi="Tahoma" w:cs="Tahoma"/>
      <w:sz w:val="16"/>
      <w:szCs w:val="16"/>
      <w:lang w:val="en-US"/>
    </w:rPr>
  </w:style>
  <w:style w:type="paragraph" w:customStyle="1" w:styleId="VSEListabc">
    <w:name w:val="VSE_List_abc"/>
    <w:basedOn w:val="a0"/>
    <w:rsid w:val="00BD082D"/>
    <w:pPr>
      <w:numPr>
        <w:numId w:val="11"/>
      </w:numPr>
    </w:pPr>
  </w:style>
  <w:style w:type="paragraph" w:styleId="a6">
    <w:name w:val="Block Text"/>
    <w:basedOn w:val="a0"/>
    <w:rsid w:val="00BD082D"/>
    <w:pPr>
      <w:widowControl w:val="0"/>
      <w:spacing w:line="240" w:lineRule="atLeast"/>
      <w:ind w:left="25" w:right="25"/>
    </w:pPr>
  </w:style>
  <w:style w:type="paragraph" w:customStyle="1" w:styleId="FR5">
    <w:name w:val="FR5"/>
    <w:rsid w:val="00BD082D"/>
    <w:pPr>
      <w:widowControl w:val="0"/>
      <w:spacing w:before="80" w:after="0" w:line="240" w:lineRule="auto"/>
      <w:ind w:firstLine="360"/>
      <w:jc w:val="right"/>
    </w:pPr>
    <w:rPr>
      <w:rFonts w:ascii="Arial" w:eastAsia="Times New Roman" w:hAnsi="Arial" w:cs="Arial"/>
      <w:sz w:val="12"/>
      <w:szCs w:val="12"/>
      <w:lang w:val="en-US" w:eastAsia="ru-RU"/>
    </w:rPr>
  </w:style>
  <w:style w:type="paragraph" w:styleId="a7">
    <w:name w:val="header"/>
    <w:basedOn w:val="a0"/>
    <w:link w:val="a8"/>
    <w:rsid w:val="00BD082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rsid w:val="00BD082D"/>
    <w:rPr>
      <w:rFonts w:ascii="Calibri" w:eastAsia="Times New Roman" w:hAnsi="Calibri" w:cs="Calibri"/>
      <w:lang w:val="en-US"/>
    </w:rPr>
  </w:style>
  <w:style w:type="character" w:styleId="a9">
    <w:name w:val="page number"/>
    <w:rsid w:val="00BD082D"/>
    <w:rPr>
      <w:rFonts w:cs="Times New Roman"/>
    </w:rPr>
  </w:style>
  <w:style w:type="paragraph" w:styleId="aa">
    <w:name w:val="footer"/>
    <w:basedOn w:val="a0"/>
    <w:link w:val="ab"/>
    <w:rsid w:val="00BD082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rsid w:val="00BD082D"/>
    <w:rPr>
      <w:rFonts w:ascii="Calibri" w:eastAsia="Times New Roman" w:hAnsi="Calibri" w:cs="Calibri"/>
      <w:lang w:val="en-US"/>
    </w:rPr>
  </w:style>
  <w:style w:type="paragraph" w:styleId="ac">
    <w:name w:val="Document Map"/>
    <w:basedOn w:val="a0"/>
    <w:link w:val="ad"/>
    <w:semiHidden/>
    <w:rsid w:val="00BD082D"/>
    <w:pPr>
      <w:shd w:val="clear" w:color="auto" w:fill="000080"/>
    </w:pPr>
    <w:rPr>
      <w:rFonts w:ascii="Tahoma" w:hAnsi="Tahoma" w:cs="Tahoma"/>
    </w:rPr>
  </w:style>
  <w:style w:type="character" w:customStyle="1" w:styleId="ad">
    <w:name w:val="Схема документа Знак"/>
    <w:basedOn w:val="a1"/>
    <w:link w:val="ac"/>
    <w:semiHidden/>
    <w:rsid w:val="00BD082D"/>
    <w:rPr>
      <w:rFonts w:ascii="Tahoma" w:eastAsia="Times New Roman" w:hAnsi="Tahoma" w:cs="Tahoma"/>
      <w:shd w:val="clear" w:color="auto" w:fill="000080"/>
      <w:lang w:val="en-US"/>
    </w:rPr>
  </w:style>
  <w:style w:type="paragraph" w:customStyle="1" w:styleId="xl24">
    <w:name w:val="xl24"/>
    <w:basedOn w:val="a0"/>
    <w:rsid w:val="00BD0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25">
    <w:name w:val="xl25"/>
    <w:basedOn w:val="a0"/>
    <w:autoRedefine/>
    <w:rsid w:val="00BD082D"/>
    <w:pPr>
      <w:framePr w:wrap="auto" w:vAnchor="text" w:hAnchor="text" w:y="1"/>
      <w:spacing w:before="100" w:beforeAutospacing="1" w:after="100" w:afterAutospacing="1"/>
    </w:pPr>
    <w:rPr>
      <w:rFonts w:eastAsia="Arial Unicode MS"/>
    </w:rPr>
  </w:style>
  <w:style w:type="paragraph" w:customStyle="1" w:styleId="xl26">
    <w:name w:val="xl26"/>
    <w:basedOn w:val="a0"/>
    <w:rsid w:val="00BD082D"/>
    <w:pPr>
      <w:spacing w:before="100" w:beforeAutospacing="1" w:after="100" w:afterAutospacing="1"/>
      <w:jc w:val="center"/>
    </w:pPr>
    <w:rPr>
      <w:rFonts w:eastAsia="Arial Unicode MS"/>
    </w:rPr>
  </w:style>
  <w:style w:type="table" w:styleId="ae">
    <w:name w:val="Table Grid"/>
    <w:basedOn w:val="a2"/>
    <w:rsid w:val="00BD082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0"/>
    <w:next w:val="a0"/>
    <w:autoRedefine/>
    <w:semiHidden/>
    <w:rsid w:val="00BD082D"/>
    <w:rPr>
      <w:sz w:val="20"/>
      <w:szCs w:val="20"/>
    </w:rPr>
  </w:style>
  <w:style w:type="character" w:styleId="af">
    <w:name w:val="Hyperlink"/>
    <w:uiPriority w:val="99"/>
    <w:rsid w:val="00BD082D"/>
    <w:rPr>
      <w:rFonts w:cs="Times New Roman"/>
      <w:color w:val="0000FF"/>
      <w:u w:val="single"/>
    </w:rPr>
  </w:style>
  <w:style w:type="paragraph" w:styleId="af0">
    <w:name w:val="footnote text"/>
    <w:basedOn w:val="a0"/>
    <w:link w:val="af1"/>
    <w:semiHidden/>
    <w:rsid w:val="00BD082D"/>
    <w:rPr>
      <w:sz w:val="20"/>
      <w:szCs w:val="20"/>
    </w:rPr>
  </w:style>
  <w:style w:type="character" w:customStyle="1" w:styleId="af1">
    <w:name w:val="Текст сноски Знак"/>
    <w:basedOn w:val="a1"/>
    <w:link w:val="af0"/>
    <w:semiHidden/>
    <w:rsid w:val="00BD082D"/>
    <w:rPr>
      <w:rFonts w:ascii="Calibri" w:eastAsia="Times New Roman" w:hAnsi="Calibri" w:cs="Calibri"/>
      <w:sz w:val="20"/>
      <w:szCs w:val="20"/>
      <w:lang w:val="en-US"/>
    </w:rPr>
  </w:style>
  <w:style w:type="character" w:styleId="af2">
    <w:name w:val="footnote reference"/>
    <w:semiHidden/>
    <w:rsid w:val="00BD082D"/>
    <w:rPr>
      <w:rFonts w:cs="Times New Roman"/>
      <w:vertAlign w:val="superscript"/>
    </w:rPr>
  </w:style>
  <w:style w:type="paragraph" w:styleId="af3">
    <w:name w:val="caption"/>
    <w:basedOn w:val="a0"/>
    <w:next w:val="a0"/>
    <w:qFormat/>
    <w:rsid w:val="00BD082D"/>
    <w:rPr>
      <w:b/>
      <w:bCs/>
      <w:sz w:val="18"/>
      <w:szCs w:val="18"/>
    </w:rPr>
  </w:style>
  <w:style w:type="paragraph" w:styleId="af4">
    <w:name w:val="Title"/>
    <w:basedOn w:val="a0"/>
    <w:next w:val="a0"/>
    <w:link w:val="af5"/>
    <w:qFormat/>
    <w:rsid w:val="00BD082D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 w:cs="Cambria"/>
      <w:i/>
      <w:iCs/>
      <w:color w:val="243F60"/>
      <w:sz w:val="60"/>
      <w:szCs w:val="60"/>
    </w:rPr>
  </w:style>
  <w:style w:type="character" w:customStyle="1" w:styleId="af5">
    <w:name w:val="Заголовок Знак"/>
    <w:basedOn w:val="a1"/>
    <w:link w:val="af4"/>
    <w:rsid w:val="00BD082D"/>
    <w:rPr>
      <w:rFonts w:ascii="Cambria" w:eastAsia="Times New Roman" w:hAnsi="Cambria" w:cs="Cambria"/>
      <w:i/>
      <w:iCs/>
      <w:color w:val="243F60"/>
      <w:sz w:val="60"/>
      <w:szCs w:val="60"/>
      <w:lang w:val="en-US"/>
    </w:rPr>
  </w:style>
  <w:style w:type="paragraph" w:customStyle="1" w:styleId="VSE0">
    <w:name w:val="VSE Таблица"/>
    <w:basedOn w:val="a0"/>
    <w:autoRedefine/>
    <w:rsid w:val="00BD082D"/>
    <w:pPr>
      <w:jc w:val="left"/>
    </w:pPr>
  </w:style>
  <w:style w:type="paragraph" w:customStyle="1" w:styleId="af6">
    <w:name w:val="ТаблицаЗадачника"/>
    <w:basedOn w:val="a0"/>
    <w:autoRedefine/>
    <w:rsid w:val="00BD082D"/>
    <w:pPr>
      <w:jc w:val="left"/>
    </w:pPr>
    <w:rPr>
      <w:color w:val="000000"/>
    </w:rPr>
  </w:style>
  <w:style w:type="paragraph" w:styleId="af7">
    <w:name w:val="Subtitle"/>
    <w:basedOn w:val="a0"/>
    <w:next w:val="a0"/>
    <w:link w:val="af8"/>
    <w:qFormat/>
    <w:rsid w:val="00BD082D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af8">
    <w:name w:val="Подзаголовок Знак"/>
    <w:basedOn w:val="a1"/>
    <w:link w:val="af7"/>
    <w:rsid w:val="00BD082D"/>
    <w:rPr>
      <w:rFonts w:ascii="Calibri" w:eastAsia="Times New Roman" w:hAnsi="Calibri" w:cs="Calibri"/>
      <w:i/>
      <w:iCs/>
      <w:sz w:val="24"/>
      <w:szCs w:val="24"/>
      <w:lang w:val="en-US"/>
    </w:rPr>
  </w:style>
  <w:style w:type="character" w:styleId="af9">
    <w:name w:val="Strong"/>
    <w:qFormat/>
    <w:rsid w:val="00BD082D"/>
    <w:rPr>
      <w:rFonts w:cs="Times New Roman"/>
      <w:b/>
      <w:bCs/>
      <w:spacing w:val="0"/>
    </w:rPr>
  </w:style>
  <w:style w:type="character" w:styleId="afa">
    <w:name w:val="Emphasis"/>
    <w:qFormat/>
    <w:rsid w:val="00BD082D"/>
    <w:rPr>
      <w:rFonts w:cs="Times New Roman"/>
      <w:b/>
      <w:bCs/>
      <w:i/>
      <w:iCs/>
      <w:color w:val="5A5A5A"/>
    </w:rPr>
  </w:style>
  <w:style w:type="paragraph" w:customStyle="1" w:styleId="12">
    <w:name w:val="Без интервала1"/>
    <w:basedOn w:val="a0"/>
    <w:link w:val="NoSpacingChar"/>
    <w:rsid w:val="00BD082D"/>
  </w:style>
  <w:style w:type="character" w:customStyle="1" w:styleId="NoSpacingChar">
    <w:name w:val="No Spacing Char"/>
    <w:link w:val="12"/>
    <w:locked/>
    <w:rsid w:val="00BD082D"/>
    <w:rPr>
      <w:rFonts w:ascii="Calibri" w:eastAsia="Times New Roman" w:hAnsi="Calibri" w:cs="Calibri"/>
      <w:lang w:val="en-US"/>
    </w:rPr>
  </w:style>
  <w:style w:type="paragraph" w:customStyle="1" w:styleId="13">
    <w:name w:val="Абзац списка1"/>
    <w:basedOn w:val="a0"/>
    <w:rsid w:val="00BD082D"/>
    <w:pPr>
      <w:ind w:left="720"/>
    </w:pPr>
  </w:style>
  <w:style w:type="paragraph" w:customStyle="1" w:styleId="21">
    <w:name w:val="Цитата 21"/>
    <w:basedOn w:val="a0"/>
    <w:next w:val="a0"/>
    <w:link w:val="QuoteChar"/>
    <w:rsid w:val="00BD082D"/>
    <w:rPr>
      <w:rFonts w:ascii="Cambria" w:hAnsi="Cambria" w:cs="Cambria"/>
      <w:i/>
      <w:iCs/>
      <w:color w:val="5A5A5A"/>
    </w:rPr>
  </w:style>
  <w:style w:type="character" w:customStyle="1" w:styleId="QuoteChar">
    <w:name w:val="Quote Char"/>
    <w:link w:val="21"/>
    <w:locked/>
    <w:rsid w:val="00BD082D"/>
    <w:rPr>
      <w:rFonts w:ascii="Cambria" w:eastAsia="Times New Roman" w:hAnsi="Cambria" w:cs="Cambria"/>
      <w:i/>
      <w:iCs/>
      <w:color w:val="5A5A5A"/>
      <w:lang w:val="en-US"/>
    </w:rPr>
  </w:style>
  <w:style w:type="paragraph" w:customStyle="1" w:styleId="14">
    <w:name w:val="Выделенная цитата1"/>
    <w:basedOn w:val="a0"/>
    <w:next w:val="a0"/>
    <w:link w:val="IntenseQuoteChar"/>
    <w:rsid w:val="00BD082D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 w:cs="Cambria"/>
      <w:i/>
      <w:iCs/>
      <w:color w:val="FFFFFF"/>
      <w:sz w:val="24"/>
      <w:szCs w:val="24"/>
    </w:rPr>
  </w:style>
  <w:style w:type="character" w:customStyle="1" w:styleId="IntenseQuoteChar">
    <w:name w:val="Intense Quote Char"/>
    <w:link w:val="14"/>
    <w:locked/>
    <w:rsid w:val="00BD082D"/>
    <w:rPr>
      <w:rFonts w:ascii="Cambria" w:eastAsia="Times New Roman" w:hAnsi="Cambria" w:cs="Cambria"/>
      <w:i/>
      <w:iCs/>
      <w:color w:val="FFFFFF"/>
      <w:sz w:val="24"/>
      <w:szCs w:val="24"/>
      <w:shd w:val="clear" w:color="auto" w:fill="4F81BD"/>
      <w:lang w:val="en-US"/>
    </w:rPr>
  </w:style>
  <w:style w:type="character" w:customStyle="1" w:styleId="15">
    <w:name w:val="Слабое выделение1"/>
    <w:rsid w:val="00BD082D"/>
    <w:rPr>
      <w:rFonts w:cs="Times New Roman"/>
      <w:i/>
      <w:iCs/>
      <w:color w:val="5A5A5A"/>
    </w:rPr>
  </w:style>
  <w:style w:type="character" w:customStyle="1" w:styleId="16">
    <w:name w:val="Сильное выделение1"/>
    <w:rsid w:val="00BD082D"/>
    <w:rPr>
      <w:rFonts w:cs="Times New Roman"/>
      <w:b/>
      <w:bCs/>
      <w:i/>
      <w:iCs/>
      <w:color w:val="4F81BD"/>
      <w:sz w:val="22"/>
      <w:szCs w:val="22"/>
    </w:rPr>
  </w:style>
  <w:style w:type="character" w:customStyle="1" w:styleId="17">
    <w:name w:val="Слабая ссылка1"/>
    <w:rsid w:val="00BD082D"/>
    <w:rPr>
      <w:rFonts w:cs="Times New Roman"/>
      <w:color w:val="auto"/>
      <w:u w:val="single" w:color="9BBB59"/>
    </w:rPr>
  </w:style>
  <w:style w:type="character" w:customStyle="1" w:styleId="18">
    <w:name w:val="Сильная ссылка1"/>
    <w:rsid w:val="00BD082D"/>
    <w:rPr>
      <w:rFonts w:cs="Times New Roman"/>
      <w:b/>
      <w:bCs/>
      <w:color w:val="auto"/>
      <w:u w:val="single" w:color="9BBB59"/>
    </w:rPr>
  </w:style>
  <w:style w:type="character" w:customStyle="1" w:styleId="19">
    <w:name w:val="Название книги1"/>
    <w:rsid w:val="00BD082D"/>
    <w:rPr>
      <w:rFonts w:ascii="Cambria" w:hAnsi="Cambria" w:cs="Cambria"/>
      <w:b/>
      <w:bCs/>
      <w:i/>
      <w:iCs/>
      <w:color w:val="auto"/>
    </w:rPr>
  </w:style>
  <w:style w:type="paragraph" w:customStyle="1" w:styleId="1a">
    <w:name w:val="Заголовок оглавления1"/>
    <w:basedOn w:val="1"/>
    <w:next w:val="a0"/>
    <w:rsid w:val="00BD082D"/>
    <w:pPr>
      <w:outlineLvl w:val="9"/>
    </w:pPr>
  </w:style>
  <w:style w:type="numbering" w:customStyle="1" w:styleId="38">
    <w:name w:val="Стиль нумерованный полужирный38"/>
    <w:rsid w:val="00BD082D"/>
    <w:pPr>
      <w:numPr>
        <w:numId w:val="6"/>
      </w:numPr>
    </w:pPr>
  </w:style>
  <w:style w:type="numbering" w:customStyle="1" w:styleId="124">
    <w:name w:val="Стиль нумерованный полужирный124"/>
    <w:rsid w:val="00BD082D"/>
    <w:pPr>
      <w:numPr>
        <w:numId w:val="9"/>
      </w:numPr>
    </w:pPr>
  </w:style>
  <w:style w:type="numbering" w:customStyle="1" w:styleId="66">
    <w:name w:val="Стиль нумерованный полужирный66"/>
    <w:rsid w:val="00BD082D"/>
    <w:pPr>
      <w:numPr>
        <w:numId w:val="7"/>
      </w:numPr>
    </w:pPr>
  </w:style>
  <w:style w:type="numbering" w:customStyle="1" w:styleId="54">
    <w:name w:val="Стиль нумерованный полужирный54"/>
    <w:rsid w:val="00BD082D"/>
    <w:pPr>
      <w:numPr>
        <w:numId w:val="4"/>
      </w:numPr>
    </w:pPr>
  </w:style>
  <w:style w:type="numbering" w:customStyle="1" w:styleId="246">
    <w:name w:val="Стиль нумерованный полужирный246"/>
    <w:rsid w:val="00BD082D"/>
    <w:pPr>
      <w:numPr>
        <w:numId w:val="2"/>
      </w:numPr>
    </w:pPr>
  </w:style>
  <w:style w:type="numbering" w:customStyle="1" w:styleId="146">
    <w:name w:val="Стиль нумерованный полужирный146"/>
    <w:rsid w:val="00BD082D"/>
    <w:pPr>
      <w:numPr>
        <w:numId w:val="1"/>
      </w:numPr>
    </w:pPr>
  </w:style>
  <w:style w:type="numbering" w:customStyle="1" w:styleId="44">
    <w:name w:val="Стиль нумерованный полужирный44"/>
    <w:rsid w:val="00BD082D"/>
    <w:pPr>
      <w:numPr>
        <w:numId w:val="3"/>
      </w:numPr>
    </w:pPr>
  </w:style>
  <w:style w:type="numbering" w:customStyle="1" w:styleId="225">
    <w:name w:val="Стиль нумерованный полужирный225"/>
    <w:rsid w:val="00BD082D"/>
    <w:pPr>
      <w:numPr>
        <w:numId w:val="10"/>
      </w:numPr>
    </w:pPr>
  </w:style>
  <w:style w:type="numbering" w:customStyle="1" w:styleId="76">
    <w:name w:val="Стиль нумерованный полужирный76"/>
    <w:rsid w:val="00BD082D"/>
    <w:pPr>
      <w:numPr>
        <w:numId w:val="8"/>
      </w:numPr>
    </w:pPr>
  </w:style>
  <w:style w:type="numbering" w:customStyle="1" w:styleId="74">
    <w:name w:val="Стиль нумерованный полужирный74"/>
    <w:rsid w:val="00BD082D"/>
    <w:pPr>
      <w:numPr>
        <w:numId w:val="5"/>
      </w:numPr>
    </w:pPr>
  </w:style>
  <w:style w:type="paragraph" w:customStyle="1" w:styleId="1b">
    <w:name w:val="Обычный1"/>
    <w:rsid w:val="00BD082D"/>
    <w:pPr>
      <w:widowControl w:val="0"/>
      <w:spacing w:before="640" w:after="0" w:line="260" w:lineRule="auto"/>
      <w:ind w:left="2720" w:hanging="320"/>
      <w:jc w:val="both"/>
    </w:pPr>
    <w:rPr>
      <w:rFonts w:ascii="Times New Roman" w:eastAsia="Times New Roman" w:hAnsi="Times New Roman" w:cs="Times New Roman"/>
      <w:snapToGrid w:val="0"/>
      <w:sz w:val="18"/>
      <w:szCs w:val="20"/>
      <w:lang w:val="en-US" w:eastAsia="ru-RU"/>
    </w:rPr>
  </w:style>
  <w:style w:type="paragraph" w:customStyle="1" w:styleId="afb">
    <w:name w:val="Таблица"/>
    <w:basedOn w:val="a0"/>
    <w:autoRedefine/>
    <w:rsid w:val="00BD082D"/>
    <w:pPr>
      <w:jc w:val="left"/>
    </w:pPr>
    <w:rPr>
      <w:rFonts w:ascii="Times New Roman" w:hAnsi="Times New Roman" w:cs="Times New Roman"/>
      <w:sz w:val="20"/>
      <w:szCs w:val="20"/>
      <w:lang w:val="ru-RU" w:eastAsia="ru-RU"/>
    </w:rPr>
  </w:style>
  <w:style w:type="paragraph" w:styleId="afc">
    <w:name w:val="List Paragraph"/>
    <w:basedOn w:val="a0"/>
    <w:uiPriority w:val="34"/>
    <w:qFormat/>
    <w:rsid w:val="00BD082D"/>
    <w:pPr>
      <w:widowControl w:val="0"/>
      <w:spacing w:after="200" w:line="276" w:lineRule="auto"/>
      <w:ind w:left="720"/>
      <w:contextualSpacing/>
      <w:jc w:val="left"/>
    </w:pPr>
    <w:rPr>
      <w:rFonts w:eastAsia="Calibri" w:cs="Times New Roman"/>
    </w:rPr>
  </w:style>
  <w:style w:type="character" w:styleId="afd">
    <w:name w:val="annotation reference"/>
    <w:basedOn w:val="a1"/>
    <w:semiHidden/>
    <w:unhideWhenUsed/>
    <w:rsid w:val="00BD082D"/>
    <w:rPr>
      <w:sz w:val="16"/>
      <w:szCs w:val="16"/>
    </w:rPr>
  </w:style>
  <w:style w:type="paragraph" w:styleId="afe">
    <w:name w:val="annotation text"/>
    <w:basedOn w:val="a0"/>
    <w:link w:val="aff"/>
    <w:semiHidden/>
    <w:unhideWhenUsed/>
    <w:rsid w:val="00BD082D"/>
    <w:rPr>
      <w:sz w:val="20"/>
      <w:szCs w:val="20"/>
    </w:rPr>
  </w:style>
  <w:style w:type="character" w:customStyle="1" w:styleId="aff">
    <w:name w:val="Текст примечания Знак"/>
    <w:basedOn w:val="a1"/>
    <w:link w:val="afe"/>
    <w:semiHidden/>
    <w:rsid w:val="00BD082D"/>
    <w:rPr>
      <w:rFonts w:ascii="Calibri" w:eastAsia="Times New Roman" w:hAnsi="Calibri" w:cs="Calibri"/>
      <w:sz w:val="20"/>
      <w:szCs w:val="20"/>
      <w:lang w:val="en-US"/>
    </w:rPr>
  </w:style>
  <w:style w:type="paragraph" w:styleId="aff0">
    <w:name w:val="annotation subject"/>
    <w:basedOn w:val="afe"/>
    <w:next w:val="afe"/>
    <w:link w:val="aff1"/>
    <w:semiHidden/>
    <w:unhideWhenUsed/>
    <w:rsid w:val="00BD082D"/>
    <w:rPr>
      <w:b/>
      <w:bCs/>
    </w:rPr>
  </w:style>
  <w:style w:type="character" w:customStyle="1" w:styleId="aff1">
    <w:name w:val="Тема примечания Знак"/>
    <w:basedOn w:val="aff"/>
    <w:link w:val="aff0"/>
    <w:semiHidden/>
    <w:rsid w:val="00BD082D"/>
    <w:rPr>
      <w:rFonts w:ascii="Calibri" w:eastAsia="Times New Roman" w:hAnsi="Calibri" w:cs="Calibri"/>
      <w:b/>
      <w:bCs/>
      <w:sz w:val="20"/>
      <w:szCs w:val="20"/>
      <w:lang w:val="en-US"/>
    </w:rPr>
  </w:style>
  <w:style w:type="table" w:styleId="aff2">
    <w:name w:val="Grid Table Light"/>
    <w:basedOn w:val="a2"/>
    <w:uiPriority w:val="40"/>
    <w:rsid w:val="00BD082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c">
    <w:name w:val="Plain Table 1"/>
    <w:basedOn w:val="a2"/>
    <w:uiPriority w:val="41"/>
    <w:rsid w:val="00BD082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BodyText21113">
    <w:name w:val="Body Text 21113"/>
    <w:basedOn w:val="a0"/>
    <w:rsid w:val="00BD082D"/>
    <w:pPr>
      <w:ind w:firstLine="709"/>
    </w:pPr>
    <w:rPr>
      <w:rFonts w:cs="Times New Roman"/>
      <w:sz w:val="24"/>
      <w:szCs w:val="20"/>
      <w:lang w:val="ru-RU" w:eastAsia="ru-RU"/>
    </w:rPr>
  </w:style>
  <w:style w:type="character" w:customStyle="1" w:styleId="BodyText212">
    <w:name w:val="Body Text 2 Знак12"/>
    <w:rsid w:val="00BD082D"/>
    <w:rPr>
      <w:rFonts w:cs="Times New Roman"/>
      <w:sz w:val="24"/>
      <w:lang w:val="ru-RU" w:eastAsia="ru-RU" w:bidi="ar-SA"/>
    </w:rPr>
  </w:style>
  <w:style w:type="character" w:customStyle="1" w:styleId="BodyText214">
    <w:name w:val="Body Text 2 Знак14"/>
    <w:rsid w:val="00BD082D"/>
    <w:rPr>
      <w:rFonts w:cs="Times New Roman"/>
      <w:sz w:val="24"/>
      <w:lang w:val="ru-RU" w:eastAsia="ru-RU" w:bidi="ar-SA"/>
    </w:rPr>
  </w:style>
  <w:style w:type="paragraph" w:styleId="aff3">
    <w:name w:val="TOC Heading"/>
    <w:basedOn w:val="1"/>
    <w:next w:val="a0"/>
    <w:uiPriority w:val="39"/>
    <w:unhideWhenUsed/>
    <w:qFormat/>
    <w:rsid w:val="00BD082D"/>
    <w:pPr>
      <w:keepNext/>
      <w:keepLines/>
      <w:pBdr>
        <w:bottom w:val="none" w:sz="0" w:space="0" w:color="auto"/>
      </w:pBd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val="ru-RU" w:eastAsia="ru-RU"/>
    </w:rPr>
  </w:style>
  <w:style w:type="paragraph" w:styleId="31">
    <w:name w:val="toc 3"/>
    <w:basedOn w:val="a0"/>
    <w:next w:val="a0"/>
    <w:autoRedefine/>
    <w:uiPriority w:val="39"/>
    <w:unhideWhenUsed/>
    <w:rsid w:val="00BD082D"/>
    <w:pPr>
      <w:spacing w:after="100"/>
      <w:ind w:left="440"/>
    </w:pPr>
  </w:style>
  <w:style w:type="paragraph" w:styleId="22">
    <w:name w:val="List 2"/>
    <w:basedOn w:val="a0"/>
    <w:rsid w:val="00BD082D"/>
    <w:pPr>
      <w:ind w:left="566" w:hanging="283"/>
    </w:pPr>
    <w:rPr>
      <w:rFonts w:ascii="Times New Roman" w:hAnsi="Times New Roman" w:cs="Times New Roman"/>
      <w:sz w:val="24"/>
      <w:szCs w:val="20"/>
      <w:lang w:val="ru-RU" w:eastAsia="ru-RU"/>
    </w:rPr>
  </w:style>
  <w:style w:type="paragraph" w:styleId="23">
    <w:name w:val="List Bullet 2"/>
    <w:basedOn w:val="a0"/>
    <w:rsid w:val="00BD082D"/>
    <w:pPr>
      <w:tabs>
        <w:tab w:val="num" w:pos="643"/>
      </w:tabs>
      <w:ind w:left="643" w:hanging="360"/>
    </w:pPr>
    <w:rPr>
      <w:rFonts w:ascii="Times New Roman" w:hAnsi="Times New Roman" w:cs="Times New Roman"/>
      <w:sz w:val="24"/>
      <w:szCs w:val="20"/>
      <w:lang w:val="ru-RU" w:eastAsia="ru-RU"/>
    </w:rPr>
  </w:style>
  <w:style w:type="numbering" w:customStyle="1" w:styleId="324">
    <w:name w:val="Стиль нумерованный полужирный324"/>
    <w:basedOn w:val="a3"/>
    <w:rsid w:val="00BD082D"/>
    <w:pPr>
      <w:numPr>
        <w:numId w:val="12"/>
      </w:numPr>
    </w:pPr>
  </w:style>
  <w:style w:type="paragraph" w:styleId="a">
    <w:name w:val="List Bullet"/>
    <w:basedOn w:val="a0"/>
    <w:semiHidden/>
    <w:unhideWhenUsed/>
    <w:rsid w:val="00BD082D"/>
    <w:pPr>
      <w:numPr>
        <w:numId w:val="13"/>
      </w:numPr>
      <w:contextualSpacing/>
    </w:pPr>
  </w:style>
  <w:style w:type="character" w:styleId="aff4">
    <w:name w:val="Placeholder Text"/>
    <w:basedOn w:val="a1"/>
    <w:uiPriority w:val="99"/>
    <w:semiHidden/>
    <w:rsid w:val="00BD082D"/>
    <w:rPr>
      <w:color w:val="808080"/>
    </w:rPr>
  </w:style>
  <w:style w:type="paragraph" w:styleId="33">
    <w:name w:val="Body Text Indent 3"/>
    <w:basedOn w:val="a0"/>
    <w:link w:val="34"/>
    <w:rsid w:val="00BD082D"/>
    <w:pPr>
      <w:ind w:firstLine="709"/>
    </w:pPr>
    <w:rPr>
      <w:rFonts w:ascii="Times New Roman" w:hAnsi="Times New Roman" w:cs="Times New Roman"/>
      <w:snapToGrid w:val="0"/>
      <w:sz w:val="24"/>
      <w:szCs w:val="24"/>
      <w:lang w:val="ru-RU" w:eastAsia="ru-RU"/>
    </w:rPr>
  </w:style>
  <w:style w:type="character" w:customStyle="1" w:styleId="34">
    <w:name w:val="Основной текст с отступом 3 Знак"/>
    <w:basedOn w:val="a1"/>
    <w:link w:val="33"/>
    <w:rsid w:val="00BD082D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numbering" w:customStyle="1" w:styleId="346">
    <w:name w:val="Стиль нумерованный полужирный346"/>
    <w:basedOn w:val="a3"/>
    <w:rsid w:val="00BD082D"/>
    <w:pPr>
      <w:numPr>
        <w:numId w:val="14"/>
      </w:numPr>
    </w:pPr>
  </w:style>
  <w:style w:type="paragraph" w:customStyle="1" w:styleId="Normal12">
    <w:name w:val="Normal12"/>
    <w:rsid w:val="00BD082D"/>
    <w:pPr>
      <w:widowControl w:val="0"/>
      <w:spacing w:before="640" w:after="0" w:line="260" w:lineRule="auto"/>
      <w:ind w:left="2720" w:hanging="320"/>
      <w:jc w:val="both"/>
    </w:pPr>
    <w:rPr>
      <w:rFonts w:ascii="Times New Roman" w:eastAsia="Times New Roman" w:hAnsi="Times New Roman" w:cs="Times New Roman"/>
      <w:snapToGrid w:val="0"/>
      <w:sz w:val="18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hyperlink" Target="https://d.docs.live.net/977c57b7682351b1/A/&#1050;&#1085;&#1080;&#1075;&#1080;/01%20&#1052;&#1077;&#1090;&#1086;&#1076;&#1099;%20&#1086;&#1087;&#1090;&#1080;&#1084;&#1080;&#1079;&#1072;&#1094;&#1080;&#1080;%20&#1091;&#1087;&#1088;&#1072;&#1074;&#1083;&#1077;&#1085;&#1080;&#1103;%20&#1080;%20&#1087;&#1088;&#1080;&#1085;&#1103;&#1090;&#1080;&#1103;%20&#1088;&#1077;&#1096;&#1077;&#1085;&#1080;&#1081;/&#1063;&#1072;&#1089;&#1090;&#1100;%201/&#1043;&#1086;&#1088;&#1085;&#1099;&#1077;%20&#1083;&#1099;&#1078;&#1080;.xls" TargetMode="Externa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370</Words>
  <Characters>2109</Characters>
  <Application>Microsoft Office Word</Application>
  <DocSecurity>0</DocSecurity>
  <Lines>17</Lines>
  <Paragraphs>4</Paragraphs>
  <ScaleCrop>false</ScaleCrop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Варюхин</dc:creator>
  <cp:keywords/>
  <dc:description/>
  <cp:lastModifiedBy>Сергей Варюхин</cp:lastModifiedBy>
  <cp:revision>1</cp:revision>
  <dcterms:created xsi:type="dcterms:W3CDTF">2021-01-24T13:25:00Z</dcterms:created>
  <dcterms:modified xsi:type="dcterms:W3CDTF">2021-01-24T13:25:00Z</dcterms:modified>
</cp:coreProperties>
</file>