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9CD" w:rsidRPr="00231827" w:rsidRDefault="00C439CD" w:rsidP="00C439CD">
      <w:pPr>
        <w:pStyle w:val="vse"/>
        <w:rPr>
          <w:lang w:val="ru-RU"/>
        </w:rPr>
      </w:pPr>
      <w:bookmarkStart w:id="0" w:name="_Toc529690156"/>
      <w:bookmarkStart w:id="1" w:name="_Toc529690364"/>
      <w:bookmarkStart w:id="2" w:name="_Toc532974359"/>
      <w:bookmarkStart w:id="3" w:name="_Toc532974969"/>
      <w:bookmarkStart w:id="4" w:name="_Toc24216267"/>
      <w:bookmarkStart w:id="5" w:name="_Toc35082418"/>
      <w:bookmarkStart w:id="6" w:name="_Toc35791709"/>
      <w:bookmarkStart w:id="7" w:name="_Toc35863029"/>
      <w:bookmarkStart w:id="8" w:name="_Toc35900669"/>
      <w:bookmarkStart w:id="9" w:name="_Toc35901227"/>
      <w:bookmarkStart w:id="10" w:name="_Toc36017136"/>
      <w:bookmarkStart w:id="11" w:name="_Toc58640145"/>
      <w:bookmarkStart w:id="12" w:name="_Toc188413859"/>
      <w:bookmarkStart w:id="13" w:name="_Toc221822952"/>
      <w:bookmarkStart w:id="14" w:name="_Toc341024121"/>
      <w:bookmarkStart w:id="15" w:name="_Toc25264662"/>
      <w:bookmarkStart w:id="16" w:name="_Hlk25265035"/>
      <w:bookmarkStart w:id="17" w:name="vse011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Проблема мастера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439CD" w:rsidRPr="00DC3AF2" w:rsidRDefault="00C439CD" w:rsidP="00C439CD">
      <w:pPr>
        <w:jc w:val="both"/>
      </w:pPr>
      <w:r w:rsidRPr="00DC3AF2">
        <w:t>Мастер должен выбрать несколько фрезеровщиков из 10 (Р1,Р2..Р10) для  изготовления 8 видов деталей (Д1,Д2,...Д8) для  партии продукции:</w:t>
      </w:r>
    </w:p>
    <w:tbl>
      <w:tblPr>
        <w:tblW w:w="824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845"/>
        <w:gridCol w:w="846"/>
        <w:gridCol w:w="845"/>
        <w:gridCol w:w="846"/>
        <w:gridCol w:w="845"/>
        <w:gridCol w:w="846"/>
        <w:gridCol w:w="845"/>
        <w:gridCol w:w="846"/>
      </w:tblGrid>
      <w:tr w:rsidR="00C439CD" w:rsidRPr="002A063B" w:rsidTr="003A74A4">
        <w:trPr>
          <w:trHeight w:val="318"/>
        </w:trPr>
        <w:tc>
          <w:tcPr>
            <w:tcW w:w="1476" w:type="dxa"/>
            <w:vAlign w:val="center"/>
          </w:tcPr>
          <w:p w:rsidR="00C439CD" w:rsidRPr="002A063B" w:rsidRDefault="00C439CD" w:rsidP="003A74A4">
            <w:pPr>
              <w:pStyle w:val="VSE0"/>
            </w:pPr>
            <w:r w:rsidRPr="002A063B">
              <w:t>деталь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1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2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3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4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5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6</w:t>
            </w:r>
          </w:p>
        </w:tc>
        <w:tc>
          <w:tcPr>
            <w:tcW w:w="8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7</w:t>
            </w:r>
          </w:p>
        </w:tc>
        <w:tc>
          <w:tcPr>
            <w:tcW w:w="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Д 8</w:t>
            </w:r>
          </w:p>
        </w:tc>
      </w:tr>
      <w:tr w:rsidR="00C439CD" w:rsidRPr="002A063B" w:rsidTr="003A74A4">
        <w:trPr>
          <w:trHeight w:val="335"/>
        </w:trPr>
        <w:tc>
          <w:tcPr>
            <w:tcW w:w="1476" w:type="dxa"/>
            <w:vAlign w:val="center"/>
          </w:tcPr>
          <w:p w:rsidR="00C439CD" w:rsidRPr="002A063B" w:rsidRDefault="00C439CD" w:rsidP="003A74A4">
            <w:pPr>
              <w:pStyle w:val="VSE0"/>
            </w:pPr>
            <w:r w:rsidRPr="002A063B">
              <w:t>Заказ, шт.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112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102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105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87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88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116</w:t>
            </w:r>
          </w:p>
        </w:tc>
        <w:tc>
          <w:tcPr>
            <w:tcW w:w="8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71</w:t>
            </w:r>
          </w:p>
        </w:tc>
        <w:tc>
          <w:tcPr>
            <w:tcW w:w="8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39CD" w:rsidRPr="002A063B" w:rsidRDefault="00C439CD" w:rsidP="003A74A4">
            <w:pPr>
              <w:pStyle w:val="VSE0"/>
              <w:rPr>
                <w:rFonts w:eastAsia="Arial Unicode MS"/>
              </w:rPr>
            </w:pPr>
            <w:r w:rsidRPr="002A063B">
              <w:t>116</w:t>
            </w:r>
          </w:p>
        </w:tc>
      </w:tr>
    </w:tbl>
    <w:p w:rsidR="00C439CD" w:rsidRPr="002A063B" w:rsidRDefault="00C439CD" w:rsidP="00C439CD">
      <w:pPr>
        <w:jc w:val="both"/>
      </w:pPr>
      <w:r w:rsidRPr="002A063B">
        <w:t>так, чтобы сократить общие затраты рабочего времени</w:t>
      </w:r>
    </w:p>
    <w:p w:rsidR="00C439CD" w:rsidRPr="002A063B" w:rsidRDefault="00C439CD" w:rsidP="00C439CD">
      <w:r w:rsidRPr="002A063B">
        <w:t>Среднее количество деталей, которое каждый рабочий может обработать за смену дано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96"/>
        <w:gridCol w:w="697"/>
        <w:gridCol w:w="696"/>
        <w:gridCol w:w="697"/>
        <w:gridCol w:w="696"/>
        <w:gridCol w:w="697"/>
        <w:gridCol w:w="696"/>
        <w:gridCol w:w="697"/>
      </w:tblGrid>
      <w:tr w:rsidR="00C439CD" w:rsidRPr="002A063B" w:rsidTr="003A74A4">
        <w:trPr>
          <w:trHeight w:val="290"/>
        </w:trPr>
        <w:tc>
          <w:tcPr>
            <w:tcW w:w="856" w:type="dxa"/>
            <w:vAlign w:val="center"/>
          </w:tcPr>
          <w:p w:rsidR="00C439CD" w:rsidRPr="002A063B" w:rsidRDefault="00C439CD" w:rsidP="003A74A4">
            <w:pPr>
              <w:pStyle w:val="a3"/>
              <w:shd w:val="clear" w:color="auto" w:fill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Д 1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Д 2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Д 3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Д 4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Д 5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Д 6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Д 7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Д 8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Р1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22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24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Р2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21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Р3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19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19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22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14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14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Р4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12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15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22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Р5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-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23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Р6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11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11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21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12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12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Р7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11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18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17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Р8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22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11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10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</w:tr>
      <w:tr w:rsidR="00C439CD" w:rsidRPr="002A063B" w:rsidTr="003A74A4">
        <w:trPr>
          <w:trHeight w:val="275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Р9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-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24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21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20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14</w:t>
            </w:r>
          </w:p>
        </w:tc>
      </w:tr>
      <w:tr w:rsidR="00C439CD" w:rsidRPr="002A063B" w:rsidTr="003A74A4">
        <w:trPr>
          <w:trHeight w:val="290"/>
        </w:trPr>
        <w:tc>
          <w:tcPr>
            <w:tcW w:w="856" w:type="dxa"/>
            <w:vAlign w:val="center"/>
          </w:tcPr>
          <w:p w:rsidR="00C439CD" w:rsidRPr="002A063B" w:rsidRDefault="00C439CD" w:rsidP="003A74A4">
            <w:r w:rsidRPr="002A063B">
              <w:t>Р10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15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16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23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12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19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15</w:t>
            </w:r>
          </w:p>
        </w:tc>
        <w:tc>
          <w:tcPr>
            <w:tcW w:w="696" w:type="dxa"/>
            <w:vAlign w:val="center"/>
          </w:tcPr>
          <w:p w:rsidR="00C439CD" w:rsidRPr="002A063B" w:rsidRDefault="00C439CD" w:rsidP="003A74A4">
            <w:r w:rsidRPr="002A063B">
              <w:t>12</w:t>
            </w:r>
          </w:p>
        </w:tc>
        <w:tc>
          <w:tcPr>
            <w:tcW w:w="697" w:type="dxa"/>
            <w:vAlign w:val="center"/>
          </w:tcPr>
          <w:p w:rsidR="00C439CD" w:rsidRPr="002A063B" w:rsidRDefault="00C439CD" w:rsidP="003A74A4">
            <w:r w:rsidRPr="002A063B">
              <w:t>13</w:t>
            </w:r>
          </w:p>
        </w:tc>
      </w:tr>
    </w:tbl>
    <w:p w:rsidR="00C439CD" w:rsidRPr="002A063B" w:rsidRDefault="00C439CD" w:rsidP="00C439CD"/>
    <w:p w:rsidR="00C439CD" w:rsidRPr="002A063B" w:rsidRDefault="00C439CD" w:rsidP="00C439CD">
      <w:pPr>
        <w:numPr>
          <w:ilvl w:val="0"/>
          <w:numId w:val="1"/>
        </w:numPr>
      </w:pPr>
      <w:r w:rsidRPr="002A063B">
        <w:t>Определить оптимальное  распределение рабочих по операциям, принимая во внимание, что рабочие Р5 и Р9 не могут изготавливать детали Д 5 и Д 2 соответственно.</w:t>
      </w:r>
    </w:p>
    <w:p w:rsidR="00C439CD" w:rsidRPr="002A063B" w:rsidRDefault="00C439CD" w:rsidP="00C439CD">
      <w:pPr>
        <w:numPr>
          <w:ilvl w:val="0"/>
          <w:numId w:val="1"/>
        </w:numPr>
      </w:pPr>
      <w:r w:rsidRPr="002A063B">
        <w:t>Каков самый короткий срок выполнения этого заказа?</w:t>
      </w:r>
    </w:p>
    <w:p w:rsidR="00C439CD" w:rsidRPr="002A063B" w:rsidRDefault="00C439CD" w:rsidP="00C439CD"/>
    <w:bookmarkEnd w:id="16"/>
    <w:p w:rsidR="00F93F52" w:rsidRDefault="00F93F52"/>
    <w:sectPr w:rsidR="00F93F52" w:rsidSect="004F4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7F0" w:rsidRDefault="004F47F0" w:rsidP="004F47F0">
      <w:r>
        <w:separator/>
      </w:r>
    </w:p>
  </w:endnote>
  <w:endnote w:type="continuationSeparator" w:id="0">
    <w:p w:rsidR="004F47F0" w:rsidRDefault="004F47F0" w:rsidP="004F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7F0" w:rsidRDefault="004F47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7F0" w:rsidRDefault="004F47F0" w:rsidP="004F47F0">
    <w:pPr>
      <w:pStyle w:val="a7"/>
    </w:pPr>
    <w:bookmarkStart w:id="360" w:name="_Hlk58005081"/>
    <w:bookmarkStart w:id="361" w:name="_Hlk58005082"/>
    <w:bookmarkStart w:id="362" w:name="_Hlk58011341"/>
    <w:bookmarkStart w:id="363" w:name="_Hlk58011342"/>
    <w:bookmarkStart w:id="364" w:name="_Hlk86768397"/>
    <w:bookmarkStart w:id="365" w:name="_Hlk86768398"/>
    <w:bookmarkStart w:id="366" w:name="_Hlk86768401"/>
    <w:bookmarkStart w:id="367" w:name="_Hlk86768402"/>
    <w:bookmarkStart w:id="368" w:name="_Hlk86768405"/>
    <w:bookmarkStart w:id="369" w:name="_Hlk86768406"/>
    <w:bookmarkStart w:id="370" w:name="_Hlk86768409"/>
    <w:bookmarkStart w:id="371" w:name="_Hlk86768410"/>
    <w:bookmarkStart w:id="372" w:name="_Hlk86768413"/>
    <w:bookmarkStart w:id="373" w:name="_Hlk86768414"/>
    <w:bookmarkStart w:id="374" w:name="_Hlk86768417"/>
    <w:bookmarkStart w:id="375" w:name="_Hlk86768418"/>
    <w:bookmarkStart w:id="376" w:name="_Hlk86768421"/>
    <w:bookmarkStart w:id="377" w:name="_Hlk86768422"/>
    <w:bookmarkStart w:id="378" w:name="_Hlk86768425"/>
    <w:bookmarkStart w:id="379" w:name="_Hlk86768426"/>
    <w:bookmarkStart w:id="380" w:name="_Hlk86768429"/>
    <w:bookmarkStart w:id="381" w:name="_Hlk86768430"/>
    <w:bookmarkStart w:id="382" w:name="_Hlk86768433"/>
    <w:bookmarkStart w:id="383" w:name="_Hlk86768434"/>
    <w:bookmarkStart w:id="384" w:name="_Hlk86768437"/>
    <w:bookmarkStart w:id="385" w:name="_Hlk86768438"/>
    <w:bookmarkStart w:id="386" w:name="_Hlk86768441"/>
    <w:bookmarkStart w:id="387" w:name="_Hlk86768442"/>
    <w:bookmarkStart w:id="388" w:name="_Hlk86768445"/>
    <w:bookmarkStart w:id="389" w:name="_Hlk86768446"/>
    <w:bookmarkStart w:id="390" w:name="_Hlk86768449"/>
    <w:bookmarkStart w:id="391" w:name="_Hlk86768450"/>
    <w:bookmarkStart w:id="392" w:name="_Hlk86768453"/>
    <w:bookmarkStart w:id="393" w:name="_Hlk86768454"/>
    <w:bookmarkStart w:id="394" w:name="_Hlk86768457"/>
    <w:bookmarkStart w:id="395" w:name="_Hlk86768458"/>
    <w:bookmarkStart w:id="396" w:name="_Hlk86768461"/>
    <w:bookmarkStart w:id="397" w:name="_Hlk86768462"/>
    <w:bookmarkStart w:id="398" w:name="_Hlk86768465"/>
    <w:bookmarkStart w:id="399" w:name="_Hlk86768466"/>
    <w:bookmarkStart w:id="400" w:name="_Hlk86768469"/>
    <w:bookmarkStart w:id="401" w:name="_Hlk86768470"/>
    <w:bookmarkStart w:id="402" w:name="_Hlk86768473"/>
    <w:bookmarkStart w:id="403" w:name="_Hlk86768474"/>
    <w:bookmarkStart w:id="404" w:name="_Hlk86768477"/>
    <w:bookmarkStart w:id="405" w:name="_Hlk86768478"/>
    <w:bookmarkStart w:id="406" w:name="_Hlk86768481"/>
    <w:bookmarkStart w:id="407" w:name="_Hlk86768482"/>
    <w:bookmarkStart w:id="408" w:name="_Hlk86768485"/>
    <w:bookmarkStart w:id="409" w:name="_Hlk86768486"/>
    <w:bookmarkStart w:id="410" w:name="_Hlk86768489"/>
    <w:bookmarkStart w:id="411" w:name="_Hlk86768490"/>
    <w:bookmarkStart w:id="412" w:name="_Hlk86768493"/>
    <w:bookmarkStart w:id="413" w:name="_Hlk86768494"/>
    <w:bookmarkStart w:id="414" w:name="_Hlk86768497"/>
    <w:bookmarkStart w:id="415" w:name="_Hlk86768498"/>
    <w:bookmarkStart w:id="416" w:name="_Hlk86768501"/>
    <w:bookmarkStart w:id="417" w:name="_Hlk86768502"/>
    <w:bookmarkStart w:id="418" w:name="_Hlk86768505"/>
    <w:bookmarkStart w:id="419" w:name="_Hlk86768506"/>
    <w:bookmarkStart w:id="420" w:name="_Hlk86768509"/>
    <w:bookmarkStart w:id="421" w:name="_Hlk86768510"/>
    <w:bookmarkStart w:id="422" w:name="_Hlk86768513"/>
    <w:bookmarkStart w:id="423" w:name="_Hlk86768514"/>
    <w:bookmarkStart w:id="424" w:name="_Hlk86768517"/>
    <w:bookmarkStart w:id="425" w:name="_Hlk86768518"/>
    <w:bookmarkStart w:id="426" w:name="_Hlk86768521"/>
    <w:bookmarkStart w:id="427" w:name="_Hlk86768522"/>
    <w:bookmarkStart w:id="428" w:name="_Hlk86768525"/>
    <w:bookmarkStart w:id="429" w:name="_Hlk86768526"/>
    <w:bookmarkStart w:id="430" w:name="_Hlk86768529"/>
    <w:bookmarkStart w:id="431" w:name="_Hlk86768530"/>
    <w:bookmarkStart w:id="432" w:name="_Hlk86768533"/>
    <w:bookmarkStart w:id="433" w:name="_Hlk86768534"/>
    <w:bookmarkStart w:id="434" w:name="_Hlk86768537"/>
    <w:bookmarkStart w:id="435" w:name="_Hlk86768538"/>
    <w:bookmarkStart w:id="436" w:name="_Hlk86768541"/>
    <w:bookmarkStart w:id="437" w:name="_Hlk86768542"/>
    <w:bookmarkStart w:id="438" w:name="_Hlk86768545"/>
    <w:bookmarkStart w:id="439" w:name="_Hlk86768546"/>
    <w:bookmarkStart w:id="440" w:name="_Hlk86768549"/>
    <w:bookmarkStart w:id="441" w:name="_Hlk86768550"/>
    <w:bookmarkStart w:id="442" w:name="_Hlk86768553"/>
    <w:bookmarkStart w:id="443" w:name="_Hlk86768554"/>
    <w:bookmarkStart w:id="444" w:name="_Hlk86768557"/>
    <w:bookmarkStart w:id="445" w:name="_Hlk86768558"/>
    <w:bookmarkStart w:id="446" w:name="_Hlk86768561"/>
    <w:bookmarkStart w:id="447" w:name="_Hlk86768562"/>
    <w:bookmarkStart w:id="448" w:name="_Hlk86768565"/>
    <w:bookmarkStart w:id="449" w:name="_Hlk86768566"/>
    <w:bookmarkStart w:id="450" w:name="_Hlk86768569"/>
    <w:bookmarkStart w:id="451" w:name="_Hlk86768570"/>
    <w:bookmarkStart w:id="452" w:name="_Hlk86768573"/>
    <w:bookmarkStart w:id="453" w:name="_Hlk86768574"/>
    <w:bookmarkStart w:id="454" w:name="_Hlk86768577"/>
    <w:bookmarkStart w:id="455" w:name="_Hlk86768578"/>
    <w:bookmarkStart w:id="456" w:name="_Hlk86768581"/>
    <w:bookmarkStart w:id="457" w:name="_Hlk86768582"/>
    <w:bookmarkStart w:id="458" w:name="_Hlk86768585"/>
    <w:bookmarkStart w:id="459" w:name="_Hlk86768586"/>
    <w:bookmarkStart w:id="460" w:name="_Hlk86768589"/>
    <w:bookmarkStart w:id="461" w:name="_Hlk86768590"/>
    <w:bookmarkStart w:id="462" w:name="_Hlk86768593"/>
    <w:bookmarkStart w:id="463" w:name="_Hlk86768594"/>
    <w:bookmarkStart w:id="464" w:name="_Hlk86768943"/>
    <w:bookmarkStart w:id="465" w:name="_Hlk86768944"/>
    <w:bookmarkStart w:id="466" w:name="_Hlk86768947"/>
    <w:bookmarkStart w:id="467" w:name="_Hlk86768948"/>
    <w:bookmarkStart w:id="468" w:name="_Hlk86768951"/>
    <w:bookmarkStart w:id="469" w:name="_Hlk86768952"/>
    <w:bookmarkStart w:id="470" w:name="_Hlk86768955"/>
    <w:bookmarkStart w:id="471" w:name="_Hlk86768956"/>
    <w:bookmarkStart w:id="472" w:name="_Hlk86768959"/>
    <w:bookmarkStart w:id="473" w:name="_Hlk86768960"/>
    <w:bookmarkStart w:id="474" w:name="_Hlk86768963"/>
    <w:bookmarkStart w:id="475" w:name="_Hlk86768964"/>
    <w:bookmarkStart w:id="476" w:name="_Hlk86768967"/>
    <w:bookmarkStart w:id="477" w:name="_Hlk86768968"/>
    <w:bookmarkStart w:id="478" w:name="_Hlk86768971"/>
    <w:bookmarkStart w:id="479" w:name="_Hlk86768972"/>
    <w:bookmarkStart w:id="480" w:name="_Hlk86768975"/>
    <w:bookmarkStart w:id="481" w:name="_Hlk86768976"/>
    <w:bookmarkStart w:id="482" w:name="_Hlk86768979"/>
    <w:bookmarkStart w:id="483" w:name="_Hlk86768980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</w:p>
  <w:p w:rsidR="004F47F0" w:rsidRDefault="004F47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7F0" w:rsidRDefault="004F47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7F0" w:rsidRDefault="004F47F0" w:rsidP="004F47F0">
      <w:r>
        <w:separator/>
      </w:r>
    </w:p>
  </w:footnote>
  <w:footnote w:type="continuationSeparator" w:id="0">
    <w:p w:rsidR="004F47F0" w:rsidRDefault="004F47F0" w:rsidP="004F4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7F0" w:rsidRDefault="004F47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4F47F0" w:rsidTr="003A74A4">
      <w:trPr>
        <w:trHeight w:val="933"/>
      </w:trPr>
      <w:tc>
        <w:tcPr>
          <w:tcW w:w="2122" w:type="dxa"/>
          <w:vAlign w:val="center"/>
        </w:tcPr>
        <w:p w:rsidR="004F47F0" w:rsidRDefault="004F47F0" w:rsidP="004F47F0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D1B719E" wp14:editId="70E284CD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F47F0" w:rsidRPr="0073317A" w:rsidRDefault="004F47F0" w:rsidP="004F47F0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4F47F0" w:rsidRPr="00324AF0" w:rsidRDefault="004F47F0" w:rsidP="004F47F0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4F47F0" w:rsidRPr="004950ED" w:rsidRDefault="004F47F0" w:rsidP="004F47F0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4F47F0" w:rsidRPr="008479C6" w:rsidRDefault="004F47F0" w:rsidP="004F47F0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4F47F0" w:rsidRPr="00504EC5" w:rsidRDefault="004F47F0" w:rsidP="004F47F0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4F47F0" w:rsidRPr="004950ED" w:rsidRDefault="004F47F0" w:rsidP="004F47F0">
    <w:pPr>
      <w:jc w:val="center"/>
      <w:rPr>
        <w:rFonts w:asciiTheme="minorHAnsi" w:hAnsiTheme="minorHAnsi" w:cstheme="minorHAnsi"/>
        <w:sz w:val="18"/>
        <w:szCs w:val="18"/>
      </w:rPr>
    </w:pPr>
  </w:p>
  <w:p w:rsidR="004F47F0" w:rsidRPr="004950ED" w:rsidRDefault="004F47F0" w:rsidP="004F47F0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4F47F0" w:rsidRPr="008479C6" w:rsidRDefault="004F47F0" w:rsidP="004F47F0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p w:rsidR="004F47F0" w:rsidRPr="00324AF0" w:rsidRDefault="004F47F0" w:rsidP="004F47F0">
    <w:pPr>
      <w:jc w:val="center"/>
      <w:rPr>
        <w:rFonts w:ascii="Arial Narrow" w:hAnsi="Arial Narrow"/>
      </w:rPr>
    </w:pPr>
  </w:p>
  <w:p w:rsidR="004F47F0" w:rsidRDefault="004F47F0">
    <w:pPr>
      <w:pStyle w:val="a5"/>
    </w:pPr>
    <w:r>
      <w:t>Вариант 011</w:t>
    </w:r>
  </w:p>
  <w:p w:rsidR="004F47F0" w:rsidRDefault="004F47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7F0" w:rsidRDefault="004F47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86E"/>
    <w:multiLevelType w:val="hybridMultilevel"/>
    <w:tmpl w:val="18CE1C9A"/>
    <w:lvl w:ilvl="0" w:tplc="15465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CD"/>
    <w:rsid w:val="004F47F0"/>
    <w:rsid w:val="006C1839"/>
    <w:rsid w:val="00846D55"/>
    <w:rsid w:val="00C439CD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36C4-E236-4012-BD76-F83DA08E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CD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7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C439CD"/>
    <w:pPr>
      <w:jc w:val="center"/>
    </w:pPr>
    <w:rPr>
      <w:szCs w:val="24"/>
    </w:rPr>
  </w:style>
  <w:style w:type="paragraph" w:styleId="a3">
    <w:name w:val="Document Map"/>
    <w:basedOn w:val="a"/>
    <w:link w:val="a4"/>
    <w:semiHidden/>
    <w:rsid w:val="00C439C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C439C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5">
    <w:name w:val="header"/>
    <w:basedOn w:val="a"/>
    <w:link w:val="a6"/>
    <w:uiPriority w:val="99"/>
    <w:unhideWhenUsed/>
    <w:rsid w:val="004F47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7F0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4F4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7F0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7F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