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0374" w14:textId="77777777" w:rsidR="00491E7B" w:rsidRPr="00B36287" w:rsidRDefault="00491E7B" w:rsidP="00491E7B">
      <w:pPr>
        <w:pStyle w:val="vse"/>
        <w:rPr>
          <w:noProof/>
          <w:sz w:val="28"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35082388"/>
      <w:bookmarkStart w:id="4" w:name="_Toc35791679"/>
      <w:bookmarkStart w:id="5" w:name="_Toc35862999"/>
      <w:bookmarkStart w:id="6" w:name="_Toc35900635"/>
      <w:bookmarkStart w:id="7" w:name="_Toc35901193"/>
      <w:bookmarkStart w:id="8" w:name="_Toc36017102"/>
      <w:bookmarkStart w:id="9" w:name="_Ref85133342"/>
      <w:bookmarkStart w:id="10" w:name="_Toc84424514"/>
      <w:bookmarkStart w:id="11" w:name="_Toc84597484"/>
      <w:bookmarkStart w:id="12" w:name="_Toc85483417"/>
      <w:bookmarkStart w:id="13" w:name="_Toc85530313"/>
      <w:bookmarkStart w:id="14" w:name="_Toc86333732"/>
      <w:bookmarkStart w:id="15" w:name="_Toc86498804"/>
      <w:bookmarkStart w:id="16" w:name="_Toc62354333"/>
      <w:bookmarkStart w:id="17" w:name="_Toc63168010"/>
      <w:bookmarkStart w:id="18" w:name="_Hlk27147025"/>
      <w:bookmarkStart w:id="19" w:name="_Hlk496271010"/>
      <w:r>
        <w:rPr>
          <w:noProof/>
          <w:lang w:val="ru-RU"/>
        </w:rPr>
        <w:t>Вариант 22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 xml:space="preserve">Цех </w:t>
      </w:r>
      <w:bookmarkEnd w:id="3"/>
      <w:bookmarkEnd w:id="4"/>
      <w:bookmarkEnd w:id="5"/>
      <w:bookmarkEnd w:id="6"/>
      <w:bookmarkEnd w:id="7"/>
      <w:bookmarkEnd w:id="8"/>
      <w:r w:rsidRPr="00232E07">
        <w:rPr>
          <w:noProof/>
          <w:lang w:val="ru-RU"/>
        </w:rPr>
        <w:t>№3</w:t>
      </w:r>
      <w:bookmarkEnd w:id="9"/>
      <w:bookmarkEnd w:id="10"/>
      <w:bookmarkEnd w:id="11"/>
      <w:bookmarkEnd w:id="12"/>
      <w:bookmarkEnd w:id="13"/>
      <w:bookmarkEnd w:id="14"/>
      <w:bookmarkEnd w:id="15"/>
      <w:r w:rsidRPr="00B36287">
        <w:rPr>
          <w:noProof/>
          <w:sz w:val="28"/>
          <w:lang w:val="ru-RU"/>
        </w:rPr>
        <w:t xml:space="preserve"> (производство, **)</w:t>
      </w:r>
      <w:bookmarkEnd w:id="16"/>
      <w:bookmarkEnd w:id="17"/>
    </w:p>
    <w:p w14:paraId="79705AB2" w14:textId="77777777" w:rsidR="00491E7B" w:rsidRPr="00232E07" w:rsidRDefault="00491E7B" w:rsidP="00491E7B">
      <w:pPr>
        <w:rPr>
          <w:noProof/>
          <w:lang w:val="ru-RU"/>
        </w:rPr>
      </w:pPr>
      <w:r w:rsidRPr="00232E07">
        <w:rPr>
          <w:noProof/>
          <w:lang w:val="ru-RU"/>
        </w:rPr>
        <w:t>Цех производит 7 различных видов деталей для двигателей A, B, C1, C2, D, E6, F  имея в своем распоряжении перечисленный ниже парк из 6 видов универсальных станков:</w:t>
      </w:r>
    </w:p>
    <w:p w14:paraId="66544B88" w14:textId="77777777" w:rsidR="00491E7B" w:rsidRPr="00232E07" w:rsidRDefault="00491E7B" w:rsidP="00491E7B">
      <w:pPr>
        <w:rPr>
          <w:noProof/>
          <w:lang w:val="ru-RU"/>
        </w:rPr>
      </w:pPr>
      <w:r w:rsidRPr="00232E07">
        <w:rPr>
          <w:noProof/>
          <w:lang w:val="ru-RU"/>
        </w:rPr>
        <w:t>1 шт -WWZ, 1 шт -SHG, 2 шт -BSD, 2 шт -SDU,  1 шт -ARM, 2 шт -USI.</w:t>
      </w:r>
    </w:p>
    <w:tbl>
      <w:tblPr>
        <w:tblW w:w="87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983"/>
        <w:gridCol w:w="984"/>
        <w:gridCol w:w="984"/>
        <w:gridCol w:w="983"/>
        <w:gridCol w:w="984"/>
        <w:gridCol w:w="984"/>
        <w:gridCol w:w="984"/>
      </w:tblGrid>
      <w:tr w:rsidR="00491E7B" w:rsidRPr="00232E07" w14:paraId="5D4AAA3F" w14:textId="77777777" w:rsidTr="00115FB4">
        <w:trPr>
          <w:trHeight w:val="473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E29DC3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Обработка</w:t>
            </w:r>
          </w:p>
          <w:p w14:paraId="72CB1741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481B83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545705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9B19FA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4090BF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FDABDB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B6BA71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E6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1B3847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F</w:t>
            </w:r>
          </w:p>
        </w:tc>
      </w:tr>
      <w:tr w:rsidR="00491E7B" w:rsidRPr="00232E07" w14:paraId="523DA06C" w14:textId="77777777" w:rsidTr="00115FB4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468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WWZ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645F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925D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CB62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4106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75587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E76C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E9BD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0.071</w:t>
            </w:r>
          </w:p>
        </w:tc>
      </w:tr>
      <w:tr w:rsidR="00491E7B" w:rsidRPr="00232E07" w14:paraId="6BD174C8" w14:textId="77777777" w:rsidTr="00115FB4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21E2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SHG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9BFE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1E49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CD82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BB8CA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CD893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6C46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9059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0.184</w:t>
            </w:r>
          </w:p>
        </w:tc>
      </w:tr>
      <w:tr w:rsidR="00491E7B" w:rsidRPr="00232E07" w14:paraId="7205FBD1" w14:textId="77777777" w:rsidTr="00115FB4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D50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BSD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7CC31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3D61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C9A51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D45D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E3CE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B1E83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8F22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</w:tr>
      <w:tr w:rsidR="00491E7B" w:rsidRPr="00232E07" w14:paraId="4F3A8D2D" w14:textId="77777777" w:rsidTr="00115FB4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36A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SDU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9854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29ACB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3424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0D1C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E8AD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1835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572F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</w:tr>
      <w:tr w:rsidR="00491E7B" w:rsidRPr="00232E07" w14:paraId="358E5CFD" w14:textId="77777777" w:rsidTr="00115FB4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ECB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ARM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7F43F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FF0F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CB20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5AF3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EB53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C132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602C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0.04</w:t>
            </w:r>
          </w:p>
        </w:tc>
      </w:tr>
      <w:tr w:rsidR="00491E7B" w:rsidRPr="00232E07" w14:paraId="1170938B" w14:textId="77777777" w:rsidTr="00115FB4">
        <w:trPr>
          <w:trHeight w:val="23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922A0E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USI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643440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355AEF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EE5AF0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239A67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E74CDD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7CA643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30200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</w:tr>
      <w:tr w:rsidR="00491E7B" w:rsidRPr="00232E07" w14:paraId="09702902" w14:textId="77777777" w:rsidTr="00115FB4">
        <w:trPr>
          <w:trHeight w:val="27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F14C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B41E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D5FE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524C0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B6D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3EA1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6BA6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8BE2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491E7B" w:rsidRPr="00232E07" w14:paraId="0539F9B1" w14:textId="77777777" w:rsidTr="00115FB4">
        <w:trPr>
          <w:trHeight w:val="468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E547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Потребность рынка, штук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AD6F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5097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A5D2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3184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990D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6A8E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938B" w14:textId="77777777" w:rsidR="00491E7B" w:rsidRPr="00232E07" w:rsidRDefault="00491E7B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</w:t>
            </w:r>
          </w:p>
        </w:tc>
      </w:tr>
    </w:tbl>
    <w:p w14:paraId="1C2CA5A3" w14:textId="77777777" w:rsidR="00491E7B" w:rsidRPr="00232E07" w:rsidRDefault="00491E7B" w:rsidP="00491E7B">
      <w:pPr>
        <w:rPr>
          <w:noProof/>
          <w:lang w:val="ru-RU"/>
        </w:rPr>
      </w:pPr>
      <w:r w:rsidRPr="00232E07">
        <w:rPr>
          <w:noProof/>
          <w:lang w:val="ru-RU"/>
        </w:rPr>
        <w:t>Время, требуемое для обработки единицы каждого продукта на каждом станке (в часах), вклад в прибыль от производства единицы каждого продукта и рыночный спрос на каждый продукт за месяц даны в таблице.</w:t>
      </w:r>
    </w:p>
    <w:p w14:paraId="77DB29BD" w14:textId="77777777" w:rsidR="00491E7B" w:rsidRPr="00232E07" w:rsidRDefault="00491E7B" w:rsidP="00491E7B">
      <w:pPr>
        <w:rPr>
          <w:noProof/>
          <w:lang w:val="ru-RU"/>
        </w:rPr>
      </w:pPr>
      <w:r w:rsidRPr="00232E07">
        <w:rPr>
          <w:noProof/>
          <w:lang w:val="ru-RU"/>
        </w:rPr>
        <w:t>Цех работает 12 часов в день. Каждый месяц содержит 26 рабочих дней.</w:t>
      </w:r>
    </w:p>
    <w:p w14:paraId="2DDD3B76" w14:textId="77777777" w:rsidR="00491E7B" w:rsidRPr="00232E07" w:rsidRDefault="00491E7B" w:rsidP="00491E7B">
      <w:pPr>
        <w:rPr>
          <w:noProof/>
          <w:lang w:val="ru-RU"/>
        </w:rPr>
      </w:pPr>
      <w:r w:rsidRPr="00232E07">
        <w:rPr>
          <w:noProof/>
          <w:lang w:val="ru-RU"/>
        </w:rPr>
        <w:t>Т.к. сбыт изделий A и F тесно связан друг с другом, желательно выпускать их в равных количествах.</w:t>
      </w:r>
    </w:p>
    <w:p w14:paraId="1B3EE4D4" w14:textId="77777777" w:rsidR="00491E7B" w:rsidRPr="00232E07" w:rsidRDefault="00491E7B" w:rsidP="00491E7B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оптимальный план производства.</w:t>
      </w:r>
    </w:p>
    <w:p w14:paraId="56DD4D04" w14:textId="77777777" w:rsidR="00491E7B" w:rsidRPr="00232E07" w:rsidRDefault="00491E7B" w:rsidP="00491E7B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Определите, производство каких продуктов лимитировано рынком, и каких – техническими возможностями цеха.</w:t>
      </w:r>
    </w:p>
    <w:p w14:paraId="02E06E8B" w14:textId="77777777" w:rsidR="00491E7B" w:rsidRPr="00232E07" w:rsidRDefault="00491E7B" w:rsidP="00491E7B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Какие машинные ресурсы должны быть увеличены в первую очередь, чтобы добиться максимального увеличения прибыли (при заданных потребностях рынка)? </w:t>
      </w:r>
    </w:p>
    <w:p w14:paraId="76FD8709" w14:textId="77777777" w:rsidR="00491E7B" w:rsidRPr="00232E07" w:rsidRDefault="00491E7B" w:rsidP="00491E7B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продукт, который невыгодно производить? Почему? Что нужно изменить, чтобы все продукты стало выгодно производить?</w:t>
      </w:r>
    </w:p>
    <w:p w14:paraId="77325B7B" w14:textId="77777777" w:rsidR="00491E7B" w:rsidRDefault="00491E7B" w:rsidP="00491E7B">
      <w:pPr>
        <w:rPr>
          <w:noProof/>
          <w:lang w:val="ru-RU"/>
        </w:rPr>
      </w:pPr>
      <w:bookmarkStart w:id="20" w:name="_Toc35791677"/>
      <w:bookmarkStart w:id="21" w:name="_Toc35862997"/>
      <w:bookmarkStart w:id="22" w:name="_Toc35900633"/>
      <w:bookmarkStart w:id="23" w:name="_Toc35901191"/>
      <w:bookmarkStart w:id="24" w:name="_Toc36017100"/>
      <w:bookmarkStart w:id="25" w:name="_Toc84424521"/>
      <w:bookmarkStart w:id="26" w:name="_Toc84597491"/>
      <w:bookmarkStart w:id="27" w:name="_Toc85483424"/>
      <w:bookmarkStart w:id="28" w:name="_Toc85530320"/>
      <w:bookmarkStart w:id="29" w:name="_Toc86333739"/>
      <w:bookmarkStart w:id="30" w:name="_Toc86498808"/>
    </w:p>
    <w:p w14:paraId="61EC6E26" w14:textId="77777777" w:rsidR="00491E7B" w:rsidRPr="00232E07" w:rsidRDefault="00491E7B" w:rsidP="00491E7B">
      <w:pPr>
        <w:rPr>
          <w:noProof/>
          <w:lang w:val="ru-RU"/>
        </w:rPr>
      </w:pP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0"/>
    <w:bookmarkEnd w:id="1"/>
    <w:bookmarkEnd w:id="2"/>
    <w:sectPr w:rsidR="00491E7B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658F" w14:textId="77777777" w:rsidR="00C52AEE" w:rsidRPr="003135E1" w:rsidRDefault="00491E7B" w:rsidP="000A78C7">
    <w:pPr>
      <w:pStyle w:val="aa"/>
      <w:rPr>
        <w:lang w:val="ru-RU"/>
      </w:rPr>
    </w:pPr>
    <w:bookmarkStart w:id="36" w:name="_Hlk62336413"/>
    <w:bookmarkStart w:id="37" w:name="_Hlk62336414"/>
    <w:bookmarkStart w:id="38" w:name="_Hlk62336853"/>
    <w:bookmarkStart w:id="39" w:name="_Hlk62336854"/>
    <w:bookmarkStart w:id="40" w:name="_Hlk62338166"/>
    <w:bookmarkStart w:id="41" w:name="_Hlk62338167"/>
    <w:bookmarkStart w:id="42" w:name="_Hlk62338551"/>
    <w:bookmarkStart w:id="43" w:name="_Hlk62338552"/>
    <w:bookmarkStart w:id="44" w:name="_Hlk62338581"/>
    <w:bookmarkStart w:id="45" w:name="_Hlk62338582"/>
    <w:bookmarkStart w:id="46" w:name="_Hlk62338687"/>
    <w:bookmarkStart w:id="47" w:name="_Hlk62338688"/>
    <w:bookmarkStart w:id="48" w:name="_Hlk62338693"/>
    <w:bookmarkStart w:id="49" w:name="_Hlk62338694"/>
    <w:bookmarkStart w:id="50" w:name="_Hlk62338700"/>
    <w:bookmarkStart w:id="51" w:name="_Hlk62338701"/>
    <w:bookmarkStart w:id="52" w:name="_Hlk62338706"/>
    <w:bookmarkStart w:id="53" w:name="_Hlk62338707"/>
    <w:bookmarkStart w:id="54" w:name="_Hlk62344989"/>
    <w:bookmarkStart w:id="55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1" w:name="_Hlk62336391" w:displacedByCustomXml="next"/>
  <w:bookmarkStart w:id="32" w:name="_Hlk62345748" w:displacedByCustomXml="next"/>
  <w:bookmarkStart w:id="33" w:name="_Hlk62345747" w:displacedByCustomXml="next"/>
  <w:bookmarkStart w:id="34" w:name="_Hlk62344957" w:displacedByCustomXml="next"/>
  <w:bookmarkStart w:id="35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B4B37AE" w14:textId="77777777" w:rsidR="003135E1" w:rsidRPr="003135E1" w:rsidRDefault="00491E7B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B9493ED" wp14:editId="5DFBAC0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04A7CC" wp14:editId="1CA6099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E668C3" w14:textId="77777777" w:rsidR="003135E1" w:rsidRDefault="00491E7B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04A7C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9E668C3" w14:textId="77777777" w:rsidR="003135E1" w:rsidRDefault="00491E7B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FA3E2F4" w14:textId="77777777" w:rsidR="003135E1" w:rsidRPr="003135E1" w:rsidRDefault="00491E7B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7D46952F" w14:textId="77777777" w:rsidR="003135E1" w:rsidRDefault="00491E7B" w:rsidP="003135E1">
        <w:pPr>
          <w:pStyle w:val="BodyText21113"/>
          <w:ind w:right="-864"/>
          <w:jc w:val="right"/>
        </w:pPr>
      </w:p>
    </w:sdtContent>
  </w:sdt>
  <w:p w14:paraId="17D637AB" w14:textId="77777777" w:rsidR="00C52AEE" w:rsidRDefault="00491E7B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0225DE3" w14:textId="77777777" w:rsidR="00C52AEE" w:rsidRPr="003135E1" w:rsidRDefault="00491E7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1787AE0" w14:textId="77777777" w:rsidR="00C52AEE" w:rsidRPr="00C4477C" w:rsidRDefault="00491E7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60E99B2" w14:textId="77777777" w:rsidR="00C52AEE" w:rsidRPr="00DB21BB" w:rsidRDefault="00491E7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1"/>
  <w:p w14:paraId="092B35F5" w14:textId="77777777" w:rsidR="00C52AEE" w:rsidRPr="00637798" w:rsidRDefault="00491E7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5"/>
    <w:bookmarkEnd w:id="34"/>
    <w:bookmarkEnd w:id="33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FB80524"/>
    <w:multiLevelType w:val="hybridMultilevel"/>
    <w:tmpl w:val="D626FB30"/>
    <w:lvl w:ilvl="0" w:tplc="C48221B6">
      <w:start w:val="1"/>
      <w:numFmt w:val="lowerLetter"/>
      <w:lvlText w:val="%1."/>
      <w:lvlJc w:val="left"/>
      <w:pPr>
        <w:tabs>
          <w:tab w:val="num" w:pos="1051"/>
        </w:tabs>
        <w:ind w:left="146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7B"/>
    <w:rsid w:val="00094418"/>
    <w:rsid w:val="003633C8"/>
    <w:rsid w:val="00491E7B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D007"/>
  <w15:chartTrackingRefBased/>
  <w15:docId w15:val="{BA929E5E-A4CE-47D6-8A81-4EC82E0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1E7B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91E7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91E7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91E7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91E7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91E7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91E7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491E7B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91E7B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91E7B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91E7B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91E7B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91E7B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91E7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9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91E7B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91E7B"/>
    <w:pPr>
      <w:numPr>
        <w:numId w:val="11"/>
      </w:numPr>
    </w:pPr>
  </w:style>
  <w:style w:type="paragraph" w:styleId="a6">
    <w:name w:val="Block Text"/>
    <w:basedOn w:val="a0"/>
    <w:rsid w:val="00491E7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91E7B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91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91E7B"/>
    <w:rPr>
      <w:rFonts w:ascii="Calibri" w:hAnsi="Calibri" w:cs="Calibri"/>
      <w:lang w:val="en-US"/>
    </w:rPr>
  </w:style>
  <w:style w:type="character" w:styleId="a9">
    <w:name w:val="page number"/>
    <w:rsid w:val="00491E7B"/>
    <w:rPr>
      <w:rFonts w:cs="Times New Roman"/>
    </w:rPr>
  </w:style>
  <w:style w:type="paragraph" w:styleId="aa">
    <w:name w:val="footer"/>
    <w:basedOn w:val="a0"/>
    <w:link w:val="ab"/>
    <w:rsid w:val="00491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91E7B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491E7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91E7B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91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91E7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91E7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91E7B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91E7B"/>
    <w:rPr>
      <w:sz w:val="20"/>
      <w:szCs w:val="20"/>
    </w:rPr>
  </w:style>
  <w:style w:type="character" w:styleId="af">
    <w:name w:val="Hyperlink"/>
    <w:uiPriority w:val="99"/>
    <w:rsid w:val="00491E7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91E7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91E7B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491E7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91E7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91E7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91E7B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491E7B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491E7B"/>
    <w:pPr>
      <w:jc w:val="left"/>
    </w:pPr>
  </w:style>
  <w:style w:type="paragraph" w:customStyle="1" w:styleId="af6">
    <w:name w:val="ТаблицаЗадачника"/>
    <w:basedOn w:val="a0"/>
    <w:autoRedefine/>
    <w:rsid w:val="00491E7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91E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91E7B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91E7B"/>
    <w:rPr>
      <w:rFonts w:cs="Times New Roman"/>
      <w:b/>
      <w:bCs/>
      <w:spacing w:val="0"/>
    </w:rPr>
  </w:style>
  <w:style w:type="character" w:styleId="afa">
    <w:name w:val="Emphasis"/>
    <w:qFormat/>
    <w:rsid w:val="00491E7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91E7B"/>
  </w:style>
  <w:style w:type="character" w:customStyle="1" w:styleId="NoSpacingChar">
    <w:name w:val="No Spacing Char"/>
    <w:link w:val="12"/>
    <w:locked/>
    <w:rsid w:val="00491E7B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491E7B"/>
    <w:pPr>
      <w:ind w:left="720"/>
    </w:pPr>
  </w:style>
  <w:style w:type="paragraph" w:customStyle="1" w:styleId="21">
    <w:name w:val="Цитата 21"/>
    <w:basedOn w:val="a0"/>
    <w:next w:val="a0"/>
    <w:link w:val="QuoteChar"/>
    <w:rsid w:val="00491E7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91E7B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91E7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91E7B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91E7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91E7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91E7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91E7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91E7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91E7B"/>
    <w:pPr>
      <w:outlineLvl w:val="9"/>
    </w:pPr>
  </w:style>
  <w:style w:type="numbering" w:customStyle="1" w:styleId="38">
    <w:name w:val="Стиль нумерованный полужирный38"/>
    <w:rsid w:val="00491E7B"/>
    <w:pPr>
      <w:numPr>
        <w:numId w:val="6"/>
      </w:numPr>
    </w:pPr>
  </w:style>
  <w:style w:type="numbering" w:customStyle="1" w:styleId="124">
    <w:name w:val="Стиль нумерованный полужирный124"/>
    <w:rsid w:val="00491E7B"/>
    <w:pPr>
      <w:numPr>
        <w:numId w:val="9"/>
      </w:numPr>
    </w:pPr>
  </w:style>
  <w:style w:type="numbering" w:customStyle="1" w:styleId="66">
    <w:name w:val="Стиль нумерованный полужирный66"/>
    <w:rsid w:val="00491E7B"/>
    <w:pPr>
      <w:numPr>
        <w:numId w:val="7"/>
      </w:numPr>
    </w:pPr>
  </w:style>
  <w:style w:type="numbering" w:customStyle="1" w:styleId="54">
    <w:name w:val="Стиль нумерованный полужирный54"/>
    <w:rsid w:val="00491E7B"/>
    <w:pPr>
      <w:numPr>
        <w:numId w:val="4"/>
      </w:numPr>
    </w:pPr>
  </w:style>
  <w:style w:type="numbering" w:customStyle="1" w:styleId="246">
    <w:name w:val="Стиль нумерованный полужирный246"/>
    <w:rsid w:val="00491E7B"/>
    <w:pPr>
      <w:numPr>
        <w:numId w:val="2"/>
      </w:numPr>
    </w:pPr>
  </w:style>
  <w:style w:type="numbering" w:customStyle="1" w:styleId="146">
    <w:name w:val="Стиль нумерованный полужирный146"/>
    <w:rsid w:val="00491E7B"/>
    <w:pPr>
      <w:numPr>
        <w:numId w:val="1"/>
      </w:numPr>
    </w:pPr>
  </w:style>
  <w:style w:type="numbering" w:customStyle="1" w:styleId="44">
    <w:name w:val="Стиль нумерованный полужирный44"/>
    <w:rsid w:val="00491E7B"/>
    <w:pPr>
      <w:numPr>
        <w:numId w:val="3"/>
      </w:numPr>
    </w:pPr>
  </w:style>
  <w:style w:type="numbering" w:customStyle="1" w:styleId="225">
    <w:name w:val="Стиль нумерованный полужирный225"/>
    <w:rsid w:val="00491E7B"/>
    <w:pPr>
      <w:numPr>
        <w:numId w:val="10"/>
      </w:numPr>
    </w:pPr>
  </w:style>
  <w:style w:type="numbering" w:customStyle="1" w:styleId="76">
    <w:name w:val="Стиль нумерованный полужирный76"/>
    <w:rsid w:val="00491E7B"/>
    <w:pPr>
      <w:numPr>
        <w:numId w:val="8"/>
      </w:numPr>
    </w:pPr>
  </w:style>
  <w:style w:type="numbering" w:customStyle="1" w:styleId="74">
    <w:name w:val="Стиль нумерованный полужирный74"/>
    <w:rsid w:val="00491E7B"/>
    <w:pPr>
      <w:numPr>
        <w:numId w:val="5"/>
      </w:numPr>
    </w:pPr>
  </w:style>
  <w:style w:type="paragraph" w:customStyle="1" w:styleId="1b">
    <w:name w:val="Обычный1"/>
    <w:rsid w:val="00491E7B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91E7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91E7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91E7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91E7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91E7B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91E7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91E7B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91E7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91E7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91E7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91E7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91E7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91E7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91E7B"/>
    <w:pPr>
      <w:spacing w:after="100"/>
      <w:ind w:left="440"/>
    </w:pPr>
  </w:style>
  <w:style w:type="paragraph" w:styleId="22">
    <w:name w:val="List 2"/>
    <w:basedOn w:val="a0"/>
    <w:rsid w:val="00491E7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491E7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91E7B"/>
    <w:pPr>
      <w:numPr>
        <w:numId w:val="13"/>
      </w:numPr>
    </w:pPr>
  </w:style>
  <w:style w:type="paragraph" w:styleId="a">
    <w:name w:val="List Bullet"/>
    <w:basedOn w:val="a0"/>
    <w:semiHidden/>
    <w:unhideWhenUsed/>
    <w:rsid w:val="00491E7B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491E7B"/>
    <w:rPr>
      <w:color w:val="808080"/>
    </w:rPr>
  </w:style>
  <w:style w:type="paragraph" w:styleId="33">
    <w:name w:val="Body Text Indent 3"/>
    <w:basedOn w:val="a0"/>
    <w:link w:val="34"/>
    <w:rsid w:val="00491E7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91E7B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91E7B"/>
    <w:pPr>
      <w:numPr>
        <w:numId w:val="15"/>
      </w:numPr>
    </w:pPr>
  </w:style>
  <w:style w:type="paragraph" w:customStyle="1" w:styleId="Normal12">
    <w:name w:val="Normal12"/>
    <w:rsid w:val="00491E7B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