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A1DA" w14:textId="77777777" w:rsidR="00E91D89" w:rsidRPr="00232E07" w:rsidRDefault="00E91D89" w:rsidP="00E91D89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529690134"/>
      <w:bookmarkStart w:id="4" w:name="_Toc529690342"/>
      <w:bookmarkStart w:id="5" w:name="_Hlk496270979"/>
      <w:bookmarkStart w:id="6" w:name="_Toc529690151"/>
      <w:bookmarkStart w:id="7" w:name="_Toc529690359"/>
      <w:bookmarkStart w:id="8" w:name="_Toc532974350"/>
      <w:bookmarkStart w:id="9" w:name="_Toc532974960"/>
      <w:bookmarkStart w:id="10" w:name="_Toc23068503"/>
      <w:bookmarkStart w:id="11" w:name="_Toc62354328"/>
      <w:bookmarkStart w:id="12" w:name="_Toc63168005"/>
      <w:bookmarkStart w:id="13" w:name="_Hlk27146973"/>
      <w:r>
        <w:rPr>
          <w:noProof/>
          <w:lang w:val="ru-RU"/>
        </w:rPr>
        <w:t>Вариант 17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Электронные переключатели</w:t>
      </w:r>
      <w:r>
        <w:rPr>
          <w:noProof/>
          <w:lang w:val="ru-RU"/>
        </w:rPr>
        <w:t xml:space="preserve"> </w:t>
      </w:r>
      <w:r w:rsidRPr="005161B8">
        <w:rPr>
          <w:noProof/>
          <w:sz w:val="28"/>
          <w:lang w:val="ru-RU"/>
        </w:rPr>
        <w:t>(производство, *)</w:t>
      </w:r>
      <w:bookmarkEnd w:id="11"/>
      <w:bookmarkEnd w:id="12"/>
    </w:p>
    <w:p w14:paraId="411FE2B8" w14:textId="77777777" w:rsidR="00E91D89" w:rsidRPr="00232E07" w:rsidRDefault="00E91D89" w:rsidP="00E91D89">
      <w:pPr>
        <w:rPr>
          <w:noProof/>
          <w:lang w:val="ru-RU"/>
        </w:rPr>
      </w:pPr>
      <w:r w:rsidRPr="00232E07">
        <w:rPr>
          <w:noProof/>
          <w:lang w:val="ru-RU"/>
        </w:rPr>
        <w:t>Фирма производит три вида электронных переключателей. Каждый тип требует двух стадийную сборку. Время необходимое для сборки на каждой стадии приведено в таблице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1501"/>
        <w:gridCol w:w="1980"/>
      </w:tblGrid>
      <w:tr w:rsidR="00E91D89" w:rsidRPr="00232E07" w14:paraId="04DB746B" w14:textId="77777777" w:rsidTr="00115FB4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71FD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00EE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Время сборки (в минутах)</w:t>
            </w:r>
          </w:p>
        </w:tc>
      </w:tr>
      <w:tr w:rsidR="00E91D89" w:rsidRPr="00232E07" w14:paraId="54B6D234" w14:textId="77777777" w:rsidTr="00115FB4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EB0F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9583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Стадия  #1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8E31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Стадия #2</w:t>
            </w:r>
          </w:p>
        </w:tc>
      </w:tr>
      <w:tr w:rsidR="00E91D89" w:rsidRPr="00232E07" w14:paraId="20F6E69E" w14:textId="77777777" w:rsidTr="00115FB4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FE05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B339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E64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</w:t>
            </w:r>
          </w:p>
        </w:tc>
      </w:tr>
      <w:tr w:rsidR="00E91D89" w:rsidRPr="00232E07" w14:paraId="1C9F4410" w14:textId="77777777" w:rsidTr="00115FB4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11A4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B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9D0B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6805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1.6</w:t>
            </w:r>
          </w:p>
        </w:tc>
      </w:tr>
      <w:tr w:rsidR="00E91D89" w:rsidRPr="00232E07" w14:paraId="2D91522D" w14:textId="77777777" w:rsidTr="00115FB4">
        <w:trPr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CECA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Модель C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DEF7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A3CA" w14:textId="77777777" w:rsidR="00E91D89" w:rsidRPr="00232E07" w:rsidRDefault="00E91D89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2.2</w:t>
            </w:r>
          </w:p>
        </w:tc>
      </w:tr>
    </w:tbl>
    <w:p w14:paraId="3B0A615D" w14:textId="77777777" w:rsidR="00E91D89" w:rsidRPr="00232E07" w:rsidRDefault="00E91D89" w:rsidP="00E91D89">
      <w:pPr>
        <w:rPr>
          <w:noProof/>
          <w:lang w:val="ru-RU"/>
        </w:rPr>
      </w:pPr>
      <w:r w:rsidRPr="00232E07">
        <w:rPr>
          <w:noProof/>
          <w:lang w:val="ru-RU"/>
        </w:rPr>
        <w:t>Оборудование для каждой стадии работает 7.5 часов в день. Менеджер хочет максимизировать прибыль за следующие 5 рабочих дней. Модель А дает прибыль $8.25 за штуку. Модель B дает прибыль $7.00 за штуку. Модель С дает прибыль $7.80 за штуку. Фирма может продавать все, что она произведет, и, кроме того, имеет на следующую неделю оплаченный заказ на 60 шт.: по 20 шт. устройств каждого типа.</w:t>
      </w:r>
    </w:p>
    <w:p w14:paraId="1845FE89" w14:textId="77777777" w:rsidR="00E91D89" w:rsidRPr="00232E07" w:rsidRDefault="00E91D89" w:rsidP="00E91D8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Каков должен быть оптимальный производственный план?</w:t>
      </w:r>
    </w:p>
    <w:p w14:paraId="504287C3" w14:textId="77777777" w:rsidR="00E91D89" w:rsidRPr="00232E07" w:rsidRDefault="00E91D89" w:rsidP="00E91D89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Все ли типы моделей выгодно производить?  Если имеется убыточная модель, то что нужно изменить, чтобы ее производство стало выгодным? Можно ли изменить что-нибудь в технологии или в ценовой политике так, чтобы все модели стали выгодными? Попробуйте сделать это. Подробно опишите результаты Ваших исследований.</w:t>
      </w:r>
    </w:p>
    <w:p w14:paraId="235F344F" w14:textId="77777777" w:rsidR="00E91D89" w:rsidRPr="000162A3" w:rsidRDefault="00E91D89" w:rsidP="00E91D89">
      <w:pPr>
        <w:numPr>
          <w:ilvl w:val="0"/>
          <w:numId w:val="12"/>
        </w:numPr>
        <w:ind w:left="0" w:firstLine="0"/>
        <w:rPr>
          <w:noProof/>
          <w:snapToGrid w:val="0"/>
          <w:lang w:val="ru-RU"/>
        </w:rPr>
      </w:pPr>
      <w:r w:rsidRPr="00232E07">
        <w:rPr>
          <w:noProof/>
          <w:snapToGrid w:val="0"/>
          <w:lang w:val="ru-RU"/>
        </w:rPr>
        <w:t>Допустим, Вы можете установить 2 сверхурочных часа для одной из стадий. Для какой именно стадии следует назначить эти сверхурочные часы, чтобы получить наибольшую прибыль? Подтвердите все ваши ответы вычислениями.</w:t>
      </w:r>
      <w:bookmarkStart w:id="14" w:name="_Toc529690153"/>
      <w:bookmarkStart w:id="15" w:name="_Toc529690361"/>
      <w:bookmarkStart w:id="16" w:name="_Toc532974352"/>
      <w:bookmarkStart w:id="17" w:name="_Toc532974962"/>
      <w:bookmarkStart w:id="18" w:name="_Toc23068505"/>
    </w:p>
    <w:bookmarkEnd w:id="14"/>
    <w:bookmarkEnd w:id="15"/>
    <w:bookmarkEnd w:id="16"/>
    <w:bookmarkEnd w:id="17"/>
    <w:bookmarkEnd w:id="18"/>
    <w:p w14:paraId="166686D4" w14:textId="77777777" w:rsidR="00E91D89" w:rsidRDefault="00E91D89" w:rsidP="00E91D89">
      <w:pPr>
        <w:rPr>
          <w:noProof/>
          <w:lang w:val="ru-RU"/>
        </w:rPr>
      </w:pPr>
    </w:p>
    <w:p w14:paraId="764F3B78" w14:textId="77777777" w:rsidR="00E91D89" w:rsidRPr="00232E07" w:rsidRDefault="00E91D89" w:rsidP="00E91D89">
      <w:pPr>
        <w:rPr>
          <w:noProof/>
          <w:lang w:val="ru-RU"/>
        </w:rPr>
      </w:pPr>
    </w:p>
    <w:bookmarkEnd w:id="13"/>
    <w:bookmarkEnd w:id="3"/>
    <w:bookmarkEnd w:id="4"/>
    <w:bookmarkEnd w:id="5"/>
    <w:bookmarkEnd w:id="6"/>
    <w:bookmarkEnd w:id="7"/>
    <w:bookmarkEnd w:id="8"/>
    <w:bookmarkEnd w:id="9"/>
    <w:bookmarkEnd w:id="10"/>
    <w:bookmarkEnd w:id="0"/>
    <w:bookmarkEnd w:id="1"/>
    <w:bookmarkEnd w:id="2"/>
    <w:sectPr w:rsidR="00E91D89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A724" w14:textId="77777777" w:rsidR="00C52AEE" w:rsidRPr="003135E1" w:rsidRDefault="00E91D89" w:rsidP="000A78C7">
    <w:pPr>
      <w:pStyle w:val="aa"/>
      <w:rPr>
        <w:lang w:val="ru-RU"/>
      </w:rPr>
    </w:pPr>
    <w:bookmarkStart w:id="24" w:name="_Hlk62336413"/>
    <w:bookmarkStart w:id="25" w:name="_Hlk62336414"/>
    <w:bookmarkStart w:id="26" w:name="_Hlk62336853"/>
    <w:bookmarkStart w:id="27" w:name="_Hlk62336854"/>
    <w:bookmarkStart w:id="28" w:name="_Hlk62338166"/>
    <w:bookmarkStart w:id="29" w:name="_Hlk62338167"/>
    <w:bookmarkStart w:id="30" w:name="_Hlk62338551"/>
    <w:bookmarkStart w:id="31" w:name="_Hlk62338552"/>
    <w:bookmarkStart w:id="32" w:name="_Hlk62338581"/>
    <w:bookmarkStart w:id="33" w:name="_Hlk62338582"/>
    <w:bookmarkStart w:id="34" w:name="_Hlk62338687"/>
    <w:bookmarkStart w:id="35" w:name="_Hlk62338688"/>
    <w:bookmarkStart w:id="36" w:name="_Hlk62338693"/>
    <w:bookmarkStart w:id="37" w:name="_Hlk62338694"/>
    <w:bookmarkStart w:id="38" w:name="_Hlk62338700"/>
    <w:bookmarkStart w:id="39" w:name="_Hlk62338701"/>
    <w:bookmarkStart w:id="40" w:name="_Hlk62338706"/>
    <w:bookmarkStart w:id="41" w:name="_Hlk62338707"/>
    <w:bookmarkStart w:id="42" w:name="_Hlk62344989"/>
    <w:bookmarkStart w:id="43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9" w:name="_Hlk62336391" w:displacedByCustomXml="next"/>
  <w:bookmarkStart w:id="20" w:name="_Hlk62345748" w:displacedByCustomXml="next"/>
  <w:bookmarkStart w:id="21" w:name="_Hlk62345747" w:displacedByCustomXml="next"/>
  <w:bookmarkStart w:id="22" w:name="_Hlk62344957" w:displacedByCustomXml="next"/>
  <w:bookmarkStart w:id="23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2587353" w14:textId="77777777" w:rsidR="003135E1" w:rsidRPr="003135E1" w:rsidRDefault="00E91D89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6A8094CC" wp14:editId="61D937A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3961A0" wp14:editId="6563346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DFA279" w14:textId="77777777" w:rsidR="003135E1" w:rsidRDefault="00E91D89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3961A0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6DFA279" w14:textId="77777777" w:rsidR="003135E1" w:rsidRDefault="00E91D89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164CE922" w14:textId="77777777" w:rsidR="003135E1" w:rsidRPr="003135E1" w:rsidRDefault="00E91D89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1F9876C0" w14:textId="77777777" w:rsidR="003135E1" w:rsidRDefault="00E91D89" w:rsidP="003135E1">
        <w:pPr>
          <w:pStyle w:val="BodyText21113"/>
          <w:ind w:right="-864"/>
          <w:jc w:val="right"/>
        </w:pPr>
      </w:p>
    </w:sdtContent>
  </w:sdt>
  <w:p w14:paraId="37107379" w14:textId="77777777" w:rsidR="00C52AEE" w:rsidRDefault="00E91D89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0D2ACCFD" w14:textId="77777777" w:rsidR="00C52AEE" w:rsidRPr="003135E1" w:rsidRDefault="00E91D89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3E06CC31" w14:textId="77777777" w:rsidR="00C52AEE" w:rsidRPr="00C4477C" w:rsidRDefault="00E91D89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5D45C2E" w14:textId="77777777" w:rsidR="00C52AEE" w:rsidRPr="00DB21BB" w:rsidRDefault="00E91D89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9"/>
  <w:p w14:paraId="5EE10529" w14:textId="77777777" w:rsidR="00C52AEE" w:rsidRPr="00637798" w:rsidRDefault="00E91D89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3"/>
    <w:bookmarkEnd w:id="22"/>
    <w:bookmarkEnd w:id="21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D7245"/>
    <w:multiLevelType w:val="hybridMultilevel"/>
    <w:tmpl w:val="7D92E57A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4"/>
  </w:num>
  <w:num w:numId="8">
    <w:abstractNumId w:val="14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12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89"/>
    <w:rsid w:val="00094418"/>
    <w:rsid w:val="003633C8"/>
    <w:rsid w:val="007A1E08"/>
    <w:rsid w:val="00964058"/>
    <w:rsid w:val="00A96ECA"/>
    <w:rsid w:val="00E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4B71"/>
  <w15:chartTrackingRefBased/>
  <w15:docId w15:val="{537F7214-393F-4DBF-BB65-75CF8CA2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91D89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E91D89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E91D89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E91D89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E91D89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E91D89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E91D89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E91D89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E91D89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E91D89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E91D89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E91D89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E91D89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E91D89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E91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E91D89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E91D89"/>
    <w:pPr>
      <w:numPr>
        <w:numId w:val="11"/>
      </w:numPr>
    </w:pPr>
  </w:style>
  <w:style w:type="paragraph" w:styleId="a6">
    <w:name w:val="Block Text"/>
    <w:basedOn w:val="a0"/>
    <w:rsid w:val="00E91D89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E91D89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E91D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E91D89"/>
    <w:rPr>
      <w:rFonts w:ascii="Calibri" w:hAnsi="Calibri" w:cs="Calibri"/>
      <w:lang w:val="en-US"/>
    </w:rPr>
  </w:style>
  <w:style w:type="character" w:styleId="a9">
    <w:name w:val="page number"/>
    <w:rsid w:val="00E91D89"/>
    <w:rPr>
      <w:rFonts w:cs="Times New Roman"/>
    </w:rPr>
  </w:style>
  <w:style w:type="paragraph" w:styleId="aa">
    <w:name w:val="footer"/>
    <w:basedOn w:val="a0"/>
    <w:link w:val="ab"/>
    <w:rsid w:val="00E91D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91D89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E91D89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E91D89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E91D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E91D89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E91D89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E91D89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E91D89"/>
    <w:rPr>
      <w:sz w:val="20"/>
      <w:szCs w:val="20"/>
    </w:rPr>
  </w:style>
  <w:style w:type="character" w:styleId="af">
    <w:name w:val="Hyperlink"/>
    <w:uiPriority w:val="99"/>
    <w:rsid w:val="00E91D89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E91D8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91D89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E91D89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E91D89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E91D8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E91D89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E91D8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E91D89"/>
    <w:pPr>
      <w:jc w:val="left"/>
    </w:pPr>
  </w:style>
  <w:style w:type="paragraph" w:customStyle="1" w:styleId="af6">
    <w:name w:val="ТаблицаЗадачника"/>
    <w:basedOn w:val="a0"/>
    <w:autoRedefine/>
    <w:rsid w:val="00E91D89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E91D89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E91D89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E91D89"/>
    <w:rPr>
      <w:rFonts w:cs="Times New Roman"/>
      <w:b/>
      <w:bCs/>
      <w:spacing w:val="0"/>
    </w:rPr>
  </w:style>
  <w:style w:type="character" w:styleId="afa">
    <w:name w:val="Emphasis"/>
    <w:qFormat/>
    <w:rsid w:val="00E91D89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E91D89"/>
  </w:style>
  <w:style w:type="character" w:customStyle="1" w:styleId="NoSpacingChar">
    <w:name w:val="No Spacing Char"/>
    <w:link w:val="12"/>
    <w:locked/>
    <w:rsid w:val="00E91D89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E91D89"/>
    <w:pPr>
      <w:ind w:left="720"/>
    </w:pPr>
  </w:style>
  <w:style w:type="paragraph" w:customStyle="1" w:styleId="21">
    <w:name w:val="Цитата 21"/>
    <w:basedOn w:val="a0"/>
    <w:next w:val="a0"/>
    <w:link w:val="QuoteChar"/>
    <w:rsid w:val="00E91D89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E91D89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E91D8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E91D89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E91D89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E91D89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E91D89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E91D89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E91D89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E91D89"/>
    <w:pPr>
      <w:outlineLvl w:val="9"/>
    </w:pPr>
  </w:style>
  <w:style w:type="numbering" w:customStyle="1" w:styleId="38">
    <w:name w:val="Стиль нумерованный полужирный38"/>
    <w:rsid w:val="00E91D89"/>
    <w:pPr>
      <w:numPr>
        <w:numId w:val="6"/>
      </w:numPr>
    </w:pPr>
  </w:style>
  <w:style w:type="numbering" w:customStyle="1" w:styleId="124">
    <w:name w:val="Стиль нумерованный полужирный124"/>
    <w:rsid w:val="00E91D89"/>
    <w:pPr>
      <w:numPr>
        <w:numId w:val="9"/>
      </w:numPr>
    </w:pPr>
  </w:style>
  <w:style w:type="numbering" w:customStyle="1" w:styleId="66">
    <w:name w:val="Стиль нумерованный полужирный66"/>
    <w:rsid w:val="00E91D89"/>
    <w:pPr>
      <w:numPr>
        <w:numId w:val="7"/>
      </w:numPr>
    </w:pPr>
  </w:style>
  <w:style w:type="numbering" w:customStyle="1" w:styleId="54">
    <w:name w:val="Стиль нумерованный полужирный54"/>
    <w:rsid w:val="00E91D89"/>
    <w:pPr>
      <w:numPr>
        <w:numId w:val="4"/>
      </w:numPr>
    </w:pPr>
  </w:style>
  <w:style w:type="numbering" w:customStyle="1" w:styleId="246">
    <w:name w:val="Стиль нумерованный полужирный246"/>
    <w:rsid w:val="00E91D89"/>
    <w:pPr>
      <w:numPr>
        <w:numId w:val="2"/>
      </w:numPr>
    </w:pPr>
  </w:style>
  <w:style w:type="numbering" w:customStyle="1" w:styleId="146">
    <w:name w:val="Стиль нумерованный полужирный146"/>
    <w:rsid w:val="00E91D89"/>
    <w:pPr>
      <w:numPr>
        <w:numId w:val="1"/>
      </w:numPr>
    </w:pPr>
  </w:style>
  <w:style w:type="numbering" w:customStyle="1" w:styleId="44">
    <w:name w:val="Стиль нумерованный полужирный44"/>
    <w:rsid w:val="00E91D89"/>
    <w:pPr>
      <w:numPr>
        <w:numId w:val="3"/>
      </w:numPr>
    </w:pPr>
  </w:style>
  <w:style w:type="numbering" w:customStyle="1" w:styleId="225">
    <w:name w:val="Стиль нумерованный полужирный225"/>
    <w:rsid w:val="00E91D89"/>
    <w:pPr>
      <w:numPr>
        <w:numId w:val="10"/>
      </w:numPr>
    </w:pPr>
  </w:style>
  <w:style w:type="numbering" w:customStyle="1" w:styleId="76">
    <w:name w:val="Стиль нумерованный полужирный76"/>
    <w:rsid w:val="00E91D89"/>
    <w:pPr>
      <w:numPr>
        <w:numId w:val="8"/>
      </w:numPr>
    </w:pPr>
  </w:style>
  <w:style w:type="numbering" w:customStyle="1" w:styleId="74">
    <w:name w:val="Стиль нумерованный полужирный74"/>
    <w:rsid w:val="00E91D89"/>
    <w:pPr>
      <w:numPr>
        <w:numId w:val="5"/>
      </w:numPr>
    </w:pPr>
  </w:style>
  <w:style w:type="paragraph" w:customStyle="1" w:styleId="1b">
    <w:name w:val="Обычный1"/>
    <w:rsid w:val="00E91D8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E91D89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E91D89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E91D89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E91D89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E91D89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E91D89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E91D89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E91D8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E91D89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E91D89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E91D89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E91D89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E91D89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E91D89"/>
    <w:pPr>
      <w:spacing w:after="100"/>
      <w:ind w:left="440"/>
    </w:pPr>
  </w:style>
  <w:style w:type="paragraph" w:styleId="22">
    <w:name w:val="List 2"/>
    <w:basedOn w:val="a0"/>
    <w:rsid w:val="00E91D89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E91D89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E91D89"/>
    <w:pPr>
      <w:numPr>
        <w:numId w:val="13"/>
      </w:numPr>
    </w:pPr>
  </w:style>
  <w:style w:type="paragraph" w:styleId="a">
    <w:name w:val="List Bullet"/>
    <w:basedOn w:val="a0"/>
    <w:semiHidden/>
    <w:unhideWhenUsed/>
    <w:rsid w:val="00E91D89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E91D89"/>
    <w:rPr>
      <w:color w:val="808080"/>
    </w:rPr>
  </w:style>
  <w:style w:type="paragraph" w:styleId="33">
    <w:name w:val="Body Text Indent 3"/>
    <w:basedOn w:val="a0"/>
    <w:link w:val="34"/>
    <w:rsid w:val="00E91D89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E91D89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E91D89"/>
    <w:pPr>
      <w:numPr>
        <w:numId w:val="15"/>
      </w:numPr>
    </w:pPr>
  </w:style>
  <w:style w:type="paragraph" w:customStyle="1" w:styleId="Normal12">
    <w:name w:val="Normal12"/>
    <w:rsid w:val="00E91D89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2021-09-19T15:45:00Z</dcterms:created>
  <dcterms:modified xsi:type="dcterms:W3CDTF">2021-09-19T15:45:00Z</dcterms:modified>
</cp:coreProperties>
</file>